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3AA4" w14:textId="77777777" w:rsidR="005B2DBC" w:rsidRPr="005B2DBC" w:rsidRDefault="005B2DBC" w:rsidP="005B2DBC">
      <w:pPr>
        <w:rPr>
          <w:b/>
          <w:bCs/>
          <w:sz w:val="28"/>
          <w:szCs w:val="28"/>
        </w:rPr>
      </w:pPr>
      <w:r w:rsidRPr="005B2DBC">
        <w:rPr>
          <w:b/>
          <w:bCs/>
          <w:sz w:val="28"/>
          <w:szCs w:val="28"/>
        </w:rPr>
        <w:t xml:space="preserve">Handledning för ST-läkare </w:t>
      </w:r>
    </w:p>
    <w:p w14:paraId="1D9198E2" w14:textId="77777777" w:rsidR="005B2DBC" w:rsidRPr="005B2DBC" w:rsidRDefault="005B2DBC" w:rsidP="005B2DBC">
      <w:pPr>
        <w:rPr>
          <w:b/>
          <w:bCs/>
        </w:rPr>
      </w:pPr>
    </w:p>
    <w:p w14:paraId="33AB6C29" w14:textId="77777777" w:rsidR="005B2DBC" w:rsidRPr="005B2DBC" w:rsidRDefault="005B2DBC" w:rsidP="005B2DBC">
      <w:pPr>
        <w:rPr>
          <w:b/>
          <w:bCs/>
          <w:u w:val="single"/>
        </w:rPr>
      </w:pPr>
      <w:r w:rsidRPr="005B2DBC">
        <w:rPr>
          <w:b/>
          <w:bCs/>
          <w:u w:val="single"/>
        </w:rPr>
        <w:t xml:space="preserve">DAG 1: START 09:00 (registrering från 08:30) </w:t>
      </w:r>
    </w:p>
    <w:p w14:paraId="52613EC7" w14:textId="77777777" w:rsidR="005B2DBC" w:rsidRDefault="005B2DBC" w:rsidP="005B2DBC">
      <w:r>
        <w:t xml:space="preserve">• Presentationsövning inklusive presentation av reflektionsövning  </w:t>
      </w:r>
    </w:p>
    <w:p w14:paraId="77B248FB" w14:textId="77777777" w:rsidR="005B2DBC" w:rsidRDefault="005B2DBC" w:rsidP="005B2DBC">
      <w:r>
        <w:t xml:space="preserve">• Vad är handledning?  </w:t>
      </w:r>
    </w:p>
    <w:p w14:paraId="0DA6CC95" w14:textId="77777777" w:rsidR="005B2DBC" w:rsidRDefault="005B2DBC" w:rsidP="005B2DBC">
      <w:r>
        <w:t xml:space="preserve">• Hur ska man vara som handledare? Vad är goda egenskaper hos handledaren?  </w:t>
      </w:r>
    </w:p>
    <w:p w14:paraId="53032C4C" w14:textId="77777777" w:rsidR="005B2DBC" w:rsidRDefault="005B2DBC" w:rsidP="005B2DBC">
      <w:r>
        <w:t xml:space="preserve">• Reflektion i grupp: Goda egenskaper/God handledning och konkret </w:t>
      </w:r>
    </w:p>
    <w:p w14:paraId="3E1D91B2" w14:textId="3BC733FB" w:rsidR="005B2DBC" w:rsidRDefault="005B2DBC" w:rsidP="005B2DBC">
      <w:r>
        <w:t xml:space="preserve">representation av egenskaperna via beteende  </w:t>
      </w:r>
    </w:p>
    <w:p w14:paraId="672C3D9F" w14:textId="77777777" w:rsidR="005B2DBC" w:rsidRDefault="005B2DBC" w:rsidP="005B2DBC">
      <w:r>
        <w:t xml:space="preserve">PAUS: ca 10:20-10:40 </w:t>
      </w:r>
    </w:p>
    <w:p w14:paraId="2744DA80" w14:textId="77777777" w:rsidR="005B2DBC" w:rsidRDefault="005B2DBC" w:rsidP="005B2DBC">
      <w:r>
        <w:t xml:space="preserve">• Kommunikation och samtalsmetodik  </w:t>
      </w:r>
    </w:p>
    <w:p w14:paraId="177F1CE5" w14:textId="77777777" w:rsidR="005B2DBC" w:rsidRDefault="005B2DBC" w:rsidP="005B2DBC">
      <w:r>
        <w:t xml:space="preserve">• Kommunikationens grunder, Vikten av kommunikation </w:t>
      </w:r>
    </w:p>
    <w:p w14:paraId="0284401B" w14:textId="77777777" w:rsidR="005B2DBC" w:rsidRDefault="005B2DBC" w:rsidP="005B2DBC">
      <w:r>
        <w:t xml:space="preserve">• Nycklar till god kommunikation </w:t>
      </w:r>
    </w:p>
    <w:p w14:paraId="269C0727" w14:textId="77777777" w:rsidR="005B2DBC" w:rsidRDefault="005B2DBC" w:rsidP="005B2DBC">
      <w:r>
        <w:t xml:space="preserve">• Aktivt lyssnande som ett verktyg  </w:t>
      </w:r>
    </w:p>
    <w:p w14:paraId="4ACB379D" w14:textId="77777777" w:rsidR="005B2DBC" w:rsidRDefault="005B2DBC" w:rsidP="005B2DBC">
      <w:r>
        <w:t xml:space="preserve">• Gruppövning: Tillämpa aktivt lyssnande </w:t>
      </w:r>
    </w:p>
    <w:p w14:paraId="712167B6" w14:textId="77777777" w:rsidR="005B2DBC" w:rsidRPr="005B2DBC" w:rsidRDefault="005B2DBC" w:rsidP="005B2DBC">
      <w:pPr>
        <w:rPr>
          <w:b/>
          <w:bCs/>
          <w:u w:val="single"/>
        </w:rPr>
      </w:pPr>
      <w:r w:rsidRPr="005B2DBC">
        <w:rPr>
          <w:b/>
          <w:bCs/>
          <w:u w:val="single"/>
        </w:rPr>
        <w:t xml:space="preserve">LUNCH 12:00-13:00 </w:t>
      </w:r>
    </w:p>
    <w:p w14:paraId="29949D9D" w14:textId="77777777" w:rsidR="005B2DBC" w:rsidRDefault="005B2DBC" w:rsidP="005B2DBC">
      <w:r>
        <w:t xml:space="preserve">• Hur och varför handleder man?  </w:t>
      </w:r>
    </w:p>
    <w:p w14:paraId="456F6A79" w14:textId="77777777" w:rsidR="005B2DBC" w:rsidRDefault="005B2DBC" w:rsidP="005B2DBC">
      <w:r>
        <w:t xml:space="preserve">• Reflektion: Erfarenhet av handledning  </w:t>
      </w:r>
    </w:p>
    <w:p w14:paraId="5E548703" w14:textId="77777777" w:rsidR="005B2DBC" w:rsidRDefault="005B2DBC" w:rsidP="005B2DBC">
      <w:r>
        <w:t xml:space="preserve">• Vad ska du kommunicera som handledare?  </w:t>
      </w:r>
    </w:p>
    <w:p w14:paraId="6BCC5CDF" w14:textId="77777777" w:rsidR="005B2DBC" w:rsidRDefault="005B2DBC" w:rsidP="005B2DBC">
      <w:r>
        <w:t xml:space="preserve">• Framgångsfaktorer (inkl. gruppdiskussion) </w:t>
      </w:r>
    </w:p>
    <w:p w14:paraId="1A13CE9A" w14:textId="77777777" w:rsidR="005B2DBC" w:rsidRDefault="005B2DBC" w:rsidP="005B2DBC">
      <w:r>
        <w:t xml:space="preserve">• Praktiska rekommendationer om hur man handleder </w:t>
      </w:r>
    </w:p>
    <w:p w14:paraId="04E99987" w14:textId="77777777" w:rsidR="005B2DBC" w:rsidRDefault="005B2DBC" w:rsidP="005B2DBC">
      <w:r>
        <w:t xml:space="preserve">• Handledning som process </w:t>
      </w:r>
    </w:p>
    <w:p w14:paraId="10B390A2" w14:textId="77777777" w:rsidR="005B2DBC" w:rsidRDefault="005B2DBC" w:rsidP="005B2DBC">
      <w:r>
        <w:t xml:space="preserve">• GROW-modellen som stöd </w:t>
      </w:r>
    </w:p>
    <w:p w14:paraId="53C0605B" w14:textId="77777777" w:rsidR="005B2DBC" w:rsidRDefault="005B2DBC" w:rsidP="005B2DBC">
      <w:r>
        <w:t xml:space="preserve">PAUS ca 14:20-14:40 </w:t>
      </w:r>
    </w:p>
    <w:p w14:paraId="163D642B" w14:textId="77777777" w:rsidR="005B2DBC" w:rsidRDefault="005B2DBC" w:rsidP="005B2DBC">
      <w:r>
        <w:t xml:space="preserve">FORTSÄTTNING  </w:t>
      </w:r>
    </w:p>
    <w:p w14:paraId="4C3888AE" w14:textId="77777777" w:rsidR="005B2DBC" w:rsidRDefault="005B2DBC" w:rsidP="005B2DBC">
      <w:r>
        <w:t xml:space="preserve">• Hur och varför handleder man?  </w:t>
      </w:r>
    </w:p>
    <w:p w14:paraId="2FE06ADB" w14:textId="77777777" w:rsidR="005B2DBC" w:rsidRDefault="005B2DBC" w:rsidP="005B2DBC">
      <w:r>
        <w:t xml:space="preserve">• Reflektion: Erfarenhet av handledning  </w:t>
      </w:r>
    </w:p>
    <w:p w14:paraId="4F701FC3" w14:textId="77777777" w:rsidR="005B2DBC" w:rsidRDefault="005B2DBC" w:rsidP="005B2DBC">
      <w:r>
        <w:lastRenderedPageBreak/>
        <w:t xml:space="preserve">• Vad ska du kommunicera som handledare?  </w:t>
      </w:r>
    </w:p>
    <w:p w14:paraId="1B7F4B44" w14:textId="77777777" w:rsidR="005B2DBC" w:rsidRDefault="005B2DBC" w:rsidP="005B2DBC">
      <w:r>
        <w:t xml:space="preserve">• Framgångsfaktorer (inkl. gruppdiskussion) </w:t>
      </w:r>
    </w:p>
    <w:p w14:paraId="7D7737DB" w14:textId="77777777" w:rsidR="005B2DBC" w:rsidRDefault="005B2DBC" w:rsidP="005B2DBC">
      <w:r>
        <w:t xml:space="preserve">• Praktiska rekommendationer </w:t>
      </w:r>
    </w:p>
    <w:p w14:paraId="61A6C9B0" w14:textId="77777777" w:rsidR="005B2DBC" w:rsidRDefault="005B2DBC" w:rsidP="005B2DBC">
      <w:r>
        <w:t xml:space="preserve">• Handledning som process </w:t>
      </w:r>
    </w:p>
    <w:p w14:paraId="56944BF6" w14:textId="77777777" w:rsidR="005B2DBC" w:rsidRDefault="005B2DBC" w:rsidP="005B2DBC">
      <w:r>
        <w:t xml:space="preserve">• GROW-modellen som stöd </w:t>
      </w:r>
    </w:p>
    <w:p w14:paraId="12331335" w14:textId="77777777" w:rsidR="005B2DBC" w:rsidRDefault="005B2DBC" w:rsidP="005B2DBC">
      <w:r>
        <w:t xml:space="preserve">• Övning: coacha/handled medarbetare </w:t>
      </w:r>
    </w:p>
    <w:p w14:paraId="4C748EE0" w14:textId="77777777" w:rsidR="005B2DBC" w:rsidRDefault="005B2DBC" w:rsidP="005B2DBC">
      <w:pPr>
        <w:rPr>
          <w:b/>
          <w:bCs/>
          <w:u w:val="single"/>
        </w:rPr>
      </w:pPr>
      <w:r w:rsidRPr="005B2DBC">
        <w:rPr>
          <w:b/>
          <w:bCs/>
          <w:u w:val="single"/>
        </w:rPr>
        <w:t xml:space="preserve">DAGEN AVSLUTAS 16:00 </w:t>
      </w:r>
    </w:p>
    <w:p w14:paraId="0C7FAA10" w14:textId="77777777" w:rsidR="005B2DBC" w:rsidRPr="005B2DBC" w:rsidRDefault="005B2DBC" w:rsidP="005B2DBC">
      <w:pPr>
        <w:rPr>
          <w:b/>
          <w:bCs/>
          <w:u w:val="single"/>
        </w:rPr>
      </w:pPr>
    </w:p>
    <w:p w14:paraId="2E9A112D" w14:textId="77777777" w:rsidR="005B2DBC" w:rsidRPr="005B2DBC" w:rsidRDefault="005B2DBC" w:rsidP="005B2DBC">
      <w:pPr>
        <w:rPr>
          <w:b/>
          <w:bCs/>
          <w:u w:val="single"/>
        </w:rPr>
      </w:pPr>
      <w:r w:rsidRPr="005B2DBC">
        <w:rPr>
          <w:b/>
          <w:bCs/>
          <w:u w:val="single"/>
        </w:rPr>
        <w:t xml:space="preserve">DAG 2: START 09:00 </w:t>
      </w:r>
    </w:p>
    <w:p w14:paraId="6791B11B" w14:textId="77777777" w:rsidR="005B2DBC" w:rsidRDefault="005B2DBC" w:rsidP="005B2DBC">
      <w:r>
        <w:t xml:space="preserve">• Feedback – Vad är feedback? olika typer av feedback  </w:t>
      </w:r>
    </w:p>
    <w:p w14:paraId="5B4436C4" w14:textId="77777777" w:rsidR="005B2DBC" w:rsidRDefault="005B2DBC" w:rsidP="005B2DBC">
      <w:r>
        <w:t xml:space="preserve">• Enkel beteendepsykologi som stöd </w:t>
      </w:r>
    </w:p>
    <w:p w14:paraId="62F5F4DD" w14:textId="77777777" w:rsidR="005B2DBC" w:rsidRDefault="005B2DBC" w:rsidP="005B2DBC">
      <w:r>
        <w:t xml:space="preserve">• Beteendebaserad konstruktiv feedback </w:t>
      </w:r>
    </w:p>
    <w:p w14:paraId="10BF9F33" w14:textId="77777777" w:rsidR="005B2DBC" w:rsidRDefault="005B2DBC" w:rsidP="005B2DBC">
      <w:r>
        <w:t xml:space="preserve">• Gruppövning: tillämpa feedback </w:t>
      </w:r>
    </w:p>
    <w:p w14:paraId="224B23FF" w14:textId="77777777" w:rsidR="005B2DBC" w:rsidRDefault="005B2DBC" w:rsidP="005B2DBC">
      <w:r>
        <w:t xml:space="preserve">• Rekommendationer vid konstruktiv/negativ feedback </w:t>
      </w:r>
    </w:p>
    <w:p w14:paraId="37B0B784" w14:textId="77777777" w:rsidR="005B2DBC" w:rsidRDefault="005B2DBC" w:rsidP="005B2DBC">
      <w:r>
        <w:t xml:space="preserve">• Konkreta tips vid svårare situationer </w:t>
      </w:r>
    </w:p>
    <w:p w14:paraId="117D208B" w14:textId="77777777" w:rsidR="005B2DBC" w:rsidRDefault="005B2DBC" w:rsidP="005B2DBC">
      <w:r>
        <w:t xml:space="preserve">PAUS: ca 10:20-10:40 </w:t>
      </w:r>
    </w:p>
    <w:p w14:paraId="085622F5" w14:textId="77777777" w:rsidR="005B2DBC" w:rsidRDefault="005B2DBC" w:rsidP="005B2DBC">
      <w:r>
        <w:t xml:space="preserve">FORTSÄTTNING  </w:t>
      </w:r>
    </w:p>
    <w:p w14:paraId="6B87B5CB" w14:textId="77777777" w:rsidR="005B2DBC" w:rsidRDefault="005B2DBC" w:rsidP="005B2DBC">
      <w:r>
        <w:t xml:space="preserve">• Feedbacktrappan  </w:t>
      </w:r>
    </w:p>
    <w:p w14:paraId="50560DB4" w14:textId="77777777" w:rsidR="005B2DBC" w:rsidRDefault="005B2DBC" w:rsidP="005B2DBC">
      <w:r>
        <w:t xml:space="preserve">• Olika typer av reaktioner på feedback och hur man hanterar dem  </w:t>
      </w:r>
    </w:p>
    <w:p w14:paraId="10588E08" w14:textId="77777777" w:rsidR="005B2DBC" w:rsidRDefault="005B2DBC" w:rsidP="005B2DBC">
      <w:r>
        <w:t xml:space="preserve">• Reflektion: utvecklingsområden inom att ge konstruktiv kritik </w:t>
      </w:r>
    </w:p>
    <w:p w14:paraId="304D8201" w14:textId="77777777" w:rsidR="005B2DBC" w:rsidRPr="005B2DBC" w:rsidRDefault="005B2DBC" w:rsidP="005B2DBC">
      <w:pPr>
        <w:rPr>
          <w:b/>
          <w:bCs/>
          <w:u w:val="single"/>
        </w:rPr>
      </w:pPr>
      <w:r w:rsidRPr="005B2DBC">
        <w:rPr>
          <w:b/>
          <w:bCs/>
          <w:u w:val="single"/>
        </w:rPr>
        <w:t xml:space="preserve">LUNCH 12:00-13:00 </w:t>
      </w:r>
    </w:p>
    <w:p w14:paraId="28812393" w14:textId="77777777" w:rsidR="005B2DBC" w:rsidRDefault="005B2DBC" w:rsidP="005B2DBC">
      <w:r>
        <w:t xml:space="preserve">• Rollspel som handledare och adept (i grupper om tre) </w:t>
      </w:r>
    </w:p>
    <w:p w14:paraId="7D3E959E" w14:textId="77777777" w:rsidR="005B2DBC" w:rsidRDefault="005B2DBC" w:rsidP="005B2DBC">
      <w:r>
        <w:t xml:space="preserve">PAUS ca 14:45-15:00 </w:t>
      </w:r>
    </w:p>
    <w:p w14:paraId="64FEB8B8" w14:textId="77777777" w:rsidR="005B2DBC" w:rsidRDefault="005B2DBC" w:rsidP="005B2DBC">
      <w:r>
        <w:t xml:space="preserve">• Egen reflektion efter rollspel </w:t>
      </w:r>
    </w:p>
    <w:p w14:paraId="1B016175" w14:textId="77777777" w:rsidR="005B2DBC" w:rsidRDefault="005B2DBC" w:rsidP="005B2DBC">
      <w:r>
        <w:t xml:space="preserve">• Summering och sammanfattande punkter </w:t>
      </w:r>
    </w:p>
    <w:p w14:paraId="04635D27" w14:textId="1F048D96" w:rsidR="005B2DBC" w:rsidRPr="005B2DBC" w:rsidRDefault="005B2DBC" w:rsidP="005B2DBC">
      <w:pPr>
        <w:rPr>
          <w:b/>
          <w:bCs/>
          <w:u w:val="single"/>
        </w:rPr>
      </w:pPr>
      <w:r w:rsidRPr="005B2DBC">
        <w:rPr>
          <w:b/>
          <w:bCs/>
          <w:u w:val="single"/>
        </w:rPr>
        <w:t>DAGEN AVSLUTAS 16:00</w:t>
      </w:r>
    </w:p>
    <w:sectPr w:rsidR="005B2DBC" w:rsidRPr="005B2DB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426F6" w14:textId="77777777" w:rsidR="00023A28" w:rsidRDefault="00023A28" w:rsidP="00AC332C">
      <w:pPr>
        <w:spacing w:after="0" w:line="240" w:lineRule="auto"/>
      </w:pPr>
      <w:r>
        <w:separator/>
      </w:r>
    </w:p>
  </w:endnote>
  <w:endnote w:type="continuationSeparator" w:id="0">
    <w:p w14:paraId="4E04A0EA" w14:textId="77777777" w:rsidR="00023A28" w:rsidRDefault="00023A28" w:rsidP="00AC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BE79" w14:textId="77777777" w:rsidR="00023A28" w:rsidRDefault="00023A28" w:rsidP="00AC332C">
      <w:pPr>
        <w:spacing w:after="0" w:line="240" w:lineRule="auto"/>
      </w:pPr>
      <w:r>
        <w:separator/>
      </w:r>
    </w:p>
  </w:footnote>
  <w:footnote w:type="continuationSeparator" w:id="0">
    <w:p w14:paraId="6DF8FDE1" w14:textId="77777777" w:rsidR="00023A28" w:rsidRDefault="00023A28" w:rsidP="00AC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9A29" w14:textId="1273FA49" w:rsidR="00AC332C" w:rsidRDefault="00AC332C" w:rsidP="00AC332C">
    <w:pPr>
      <w:pStyle w:val="Sidhuvud"/>
      <w:jc w:val="right"/>
    </w:pPr>
    <w:r w:rsidRPr="003C4681">
      <w:rPr>
        <w:noProof/>
      </w:rPr>
      <w:drawing>
        <wp:inline distT="0" distB="0" distL="0" distR="0" wp14:anchorId="637E1215" wp14:editId="7688AACF">
          <wp:extent cx="1628775" cy="762000"/>
          <wp:effectExtent l="0" t="0" r="9525" b="0"/>
          <wp:docPr id="441033184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036D9E" w14:textId="77777777" w:rsidR="00AC332C" w:rsidRDefault="00AC332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BC"/>
    <w:rsid w:val="00023A28"/>
    <w:rsid w:val="00080E7A"/>
    <w:rsid w:val="005B2DBC"/>
    <w:rsid w:val="00AC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8D3A"/>
  <w15:chartTrackingRefBased/>
  <w15:docId w15:val="{8486DD03-C02C-4E1A-87E0-47F42CD3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B2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B2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B2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B2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B2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B2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B2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B2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B2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2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B2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B2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B2DB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B2DB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B2DB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B2DB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B2DB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B2DB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B2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B2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B2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B2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2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B2DB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B2DB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B2DB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B2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B2DB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B2DB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AC3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332C"/>
  </w:style>
  <w:style w:type="paragraph" w:styleId="Sidfot">
    <w:name w:val="footer"/>
    <w:basedOn w:val="Normal"/>
    <w:link w:val="SidfotChar"/>
    <w:uiPriority w:val="99"/>
    <w:unhideWhenUsed/>
    <w:rsid w:val="00AC3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1620</Characters>
  <Application>Microsoft Office Word</Application>
  <DocSecurity>0</DocSecurity>
  <Lines>41</Lines>
  <Paragraphs>29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Ryding</dc:creator>
  <cp:keywords/>
  <dc:description/>
  <cp:lastModifiedBy>Sally Ryding</cp:lastModifiedBy>
  <cp:revision>2</cp:revision>
  <dcterms:created xsi:type="dcterms:W3CDTF">2026-04-09T12:48:00Z</dcterms:created>
  <dcterms:modified xsi:type="dcterms:W3CDTF">2026-04-09T12:52:00Z</dcterms:modified>
</cp:coreProperties>
</file>