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60DB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Förberedande instudering:</w:t>
      </w:r>
    </w:p>
    <w:p w14:paraId="5A3AA6E5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Webbinarium (30 min) om PK/PD i äldres kroppar, </w:t>
      </w:r>
      <w:r>
        <w:rPr>
          <w:rFonts w:ascii="Garamond" w:hAnsi="Garamond"/>
          <w:b/>
          <w:bCs/>
        </w:rPr>
        <w:br/>
      </w:r>
      <w:hyperlink r:id="rId6" w:history="1">
        <w:r w:rsidRPr="00711D53">
          <w:rPr>
            <w:rStyle w:val="Hyperlnk"/>
            <w:rFonts w:ascii="Garamond" w:hAnsi="Garamond"/>
            <w:b/>
            <w:bCs/>
          </w:rPr>
          <w:t>http://rs.wallenmedia.se/webinars/?2019/0207-e-learning</w:t>
        </w:r>
      </w:hyperlink>
    </w:p>
    <w:p w14:paraId="17218A44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Film (20 min) om Basal läkemedelsgenomgång, </w:t>
      </w:r>
      <w:r>
        <w:rPr>
          <w:rFonts w:ascii="Garamond" w:hAnsi="Garamond"/>
          <w:b/>
          <w:bCs/>
        </w:rPr>
        <w:br/>
      </w:r>
      <w:hyperlink r:id="rId7" w:anchor="177538" w:history="1">
        <w:r w:rsidRPr="00711D53">
          <w:rPr>
            <w:rStyle w:val="Hyperlnk"/>
            <w:rFonts w:ascii="Garamond" w:hAnsi="Garamond"/>
            <w:b/>
            <w:bCs/>
          </w:rPr>
          <w:t>https://vardgivare.skane.se/kompetens-utveckling/sakkunniggrupper/ako-skane/kompetensutveckling/#177538</w:t>
        </w:r>
      </w:hyperlink>
    </w:p>
    <w:p w14:paraId="7CC21BD4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Läs Bakgrundsmaterialet till Skånelistan - kapitel Äldre och kapitel Kognitiva sjukdomar, </w:t>
      </w:r>
    </w:p>
    <w:p w14:paraId="3DB29F02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Läs igenom foldern God läkemedelsråd för sköra äldre och reflektera över hur detta stämmer in på din kliniska vardag – både foldern och bakgrundsmaterialet återfinns under flik ”Skånelistan 2021” på </w:t>
      </w:r>
      <w:hyperlink r:id="rId8" w:anchor="94422" w:history="1">
        <w:r w:rsidRPr="002F4B9F">
          <w:rPr>
            <w:rStyle w:val="Hyperlnk"/>
            <w:rFonts w:ascii="Garamond" w:hAnsi="Garamond"/>
            <w:b/>
            <w:bCs/>
          </w:rPr>
          <w:t>https://vardgivare.skane.se/vardriktlinjer/lakemedel/#94422</w:t>
        </w:r>
      </w:hyperlink>
    </w:p>
    <w:p w14:paraId="088AE779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</w:p>
    <w:p w14:paraId="53DEB4F8" w14:textId="5BBF462D" w:rsidR="0009063E" w:rsidRPr="005C5513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 w:rsidRPr="005C5513">
        <w:rPr>
          <w:rFonts w:ascii="Garamond" w:hAnsi="Garamond"/>
          <w:b/>
          <w:bCs/>
        </w:rPr>
        <w:t>Dag 1</w:t>
      </w:r>
    </w:p>
    <w:p w14:paraId="21D167C9" w14:textId="77777777" w:rsidR="0009063E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>
        <w:rPr>
          <w:rFonts w:ascii="Garamond" w:hAnsi="Garamond"/>
        </w:rPr>
        <w:t>Från 11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3</w:t>
      </w:r>
      <w:r w:rsidRPr="005C5513">
        <w:rPr>
          <w:rFonts w:ascii="Garamond" w:hAnsi="Garamond"/>
        </w:rPr>
        <w:t xml:space="preserve">0 </w:t>
      </w:r>
      <w:r>
        <w:rPr>
          <w:rFonts w:ascii="Garamond" w:hAnsi="Garamond"/>
        </w:rPr>
        <w:tab/>
        <w:t xml:space="preserve">Registrering </w:t>
      </w:r>
    </w:p>
    <w:p w14:paraId="79874DC0" w14:textId="77777777" w:rsidR="0009063E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>
        <w:rPr>
          <w:rFonts w:ascii="Garamond" w:hAnsi="Garamond"/>
        </w:rPr>
        <w:t>12.00-13.00</w:t>
      </w:r>
      <w:r>
        <w:rPr>
          <w:rFonts w:ascii="Garamond" w:hAnsi="Garamond"/>
        </w:rPr>
        <w:tab/>
        <w:t>Lunch</w:t>
      </w:r>
    </w:p>
    <w:p w14:paraId="56BEC6BE" w14:textId="77777777" w:rsidR="0009063E" w:rsidRPr="005C5513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>
        <w:rPr>
          <w:rFonts w:ascii="Garamond" w:hAnsi="Garamond"/>
        </w:rPr>
        <w:t xml:space="preserve">13.00 </w:t>
      </w:r>
      <w:r w:rsidRPr="0022041E">
        <w:rPr>
          <w:rFonts w:ascii="Garamond" w:hAnsi="Garamond"/>
        </w:rPr>
        <w:t>–</w:t>
      </w:r>
      <w:r>
        <w:rPr>
          <w:rFonts w:ascii="Garamond" w:hAnsi="Garamond"/>
        </w:rPr>
        <w:t xml:space="preserve"> 13.20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Inledning – Per Johansson</w:t>
      </w:r>
      <w:r>
        <w:rPr>
          <w:rFonts w:ascii="Garamond" w:hAnsi="Garamond"/>
        </w:rPr>
        <w:t xml:space="preserve">, </w:t>
      </w:r>
      <w:r w:rsidRPr="005C5513">
        <w:rPr>
          <w:rFonts w:ascii="Garamond" w:hAnsi="Garamond"/>
        </w:rPr>
        <w:t>Sara Modig</w:t>
      </w:r>
    </w:p>
    <w:p w14:paraId="06ACBD3C" w14:textId="77777777" w:rsidR="00D874F1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>
        <w:rPr>
          <w:rFonts w:ascii="Garamond" w:hAnsi="Garamond"/>
        </w:rPr>
        <w:t>13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20</w:t>
      </w:r>
      <w:r w:rsidRPr="005C5513">
        <w:rPr>
          <w:rFonts w:ascii="Garamond" w:hAnsi="Garamond"/>
        </w:rPr>
        <w:t xml:space="preserve"> – </w:t>
      </w:r>
      <w:r>
        <w:rPr>
          <w:rFonts w:ascii="Garamond" w:hAnsi="Garamond"/>
        </w:rPr>
        <w:t>14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50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Farmakokinetik och farmakodynamik hos äldre</w:t>
      </w:r>
      <w:r>
        <w:rPr>
          <w:rFonts w:ascii="Garamond" w:hAnsi="Garamond"/>
        </w:rPr>
        <w:t>, patientfall</w:t>
      </w:r>
      <w:r w:rsidRPr="005C5513">
        <w:rPr>
          <w:rFonts w:ascii="Garamond" w:hAnsi="Garamond"/>
        </w:rPr>
        <w:t xml:space="preserve"> – </w:t>
      </w:r>
      <w:bookmarkStart w:id="0" w:name="_Hlk55898915"/>
      <w:r w:rsidRPr="005C5513">
        <w:rPr>
          <w:rFonts w:ascii="Garamond" w:hAnsi="Garamond"/>
        </w:rPr>
        <w:t>Sara Modig</w:t>
      </w:r>
      <w:bookmarkEnd w:id="0"/>
      <w:r>
        <w:rPr>
          <w:rFonts w:ascii="Garamond" w:hAnsi="Garamond"/>
        </w:rPr>
        <w:t xml:space="preserve">, </w:t>
      </w:r>
    </w:p>
    <w:p w14:paraId="6FDB5AEF" w14:textId="5B95368B" w:rsidR="0009063E" w:rsidRDefault="00D874F1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>
        <w:rPr>
          <w:rFonts w:ascii="Garamond" w:hAnsi="Garamond"/>
        </w:rPr>
        <w:tab/>
      </w:r>
      <w:r w:rsidR="0009063E">
        <w:rPr>
          <w:rFonts w:ascii="Garamond" w:hAnsi="Garamond"/>
        </w:rPr>
        <w:t>Astrid Ecorcheville</w:t>
      </w:r>
    </w:p>
    <w:p w14:paraId="4D3C82F3" w14:textId="77777777" w:rsidR="0009063E" w:rsidRPr="005C5513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 w:rsidRPr="005C5513">
        <w:rPr>
          <w:rFonts w:ascii="Garamond" w:hAnsi="Garamond"/>
        </w:rPr>
        <w:t>1</w:t>
      </w:r>
      <w:r>
        <w:rPr>
          <w:rFonts w:ascii="Garamond" w:hAnsi="Garamond"/>
        </w:rPr>
        <w:t>4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50</w:t>
      </w:r>
      <w:r w:rsidRPr="005C5513">
        <w:rPr>
          <w:rFonts w:ascii="Garamond" w:hAnsi="Garamond"/>
        </w:rPr>
        <w:t xml:space="preserve"> – </w:t>
      </w:r>
      <w:r>
        <w:rPr>
          <w:rFonts w:ascii="Garamond" w:hAnsi="Garamond"/>
        </w:rPr>
        <w:t>15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Kaffe</w:t>
      </w:r>
    </w:p>
    <w:p w14:paraId="2578957F" w14:textId="77777777" w:rsidR="0009063E" w:rsidRPr="005C5513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 w:rsidRPr="005C5513">
        <w:rPr>
          <w:rFonts w:ascii="Garamond" w:hAnsi="Garamond"/>
        </w:rPr>
        <w:t>1</w:t>
      </w:r>
      <w:r>
        <w:rPr>
          <w:rFonts w:ascii="Garamond" w:hAnsi="Garamond"/>
        </w:rPr>
        <w:t>5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20</w:t>
      </w:r>
      <w:r w:rsidRPr="005C5513">
        <w:rPr>
          <w:rFonts w:ascii="Garamond" w:hAnsi="Garamond"/>
        </w:rPr>
        <w:t xml:space="preserve"> – 1</w:t>
      </w:r>
      <w:r>
        <w:rPr>
          <w:rFonts w:ascii="Garamond" w:hAnsi="Garamond"/>
        </w:rPr>
        <w:t>6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10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Smärtbehandling av den äldre patienten – Jessica</w:t>
      </w:r>
      <w:r>
        <w:rPr>
          <w:rFonts w:ascii="Garamond" w:hAnsi="Garamond"/>
        </w:rPr>
        <w:t xml:space="preserve"> </w:t>
      </w:r>
      <w:r w:rsidRPr="005C5513">
        <w:rPr>
          <w:rFonts w:ascii="Garamond" w:hAnsi="Garamond"/>
        </w:rPr>
        <w:t>Berg Skoog</w:t>
      </w:r>
      <w:r>
        <w:rPr>
          <w:rFonts w:ascii="Garamond" w:hAnsi="Garamond"/>
        </w:rPr>
        <w:t xml:space="preserve"> </w:t>
      </w:r>
    </w:p>
    <w:p w14:paraId="1E0BEE39" w14:textId="77777777" w:rsidR="0009063E" w:rsidRDefault="0009063E" w:rsidP="0009063E">
      <w:pPr>
        <w:tabs>
          <w:tab w:val="left" w:pos="1843"/>
        </w:tabs>
        <w:ind w:left="1840" w:hanging="1840"/>
        <w:rPr>
          <w:rFonts w:ascii="Garamond" w:hAnsi="Garamond"/>
        </w:rPr>
      </w:pPr>
      <w:r w:rsidRPr="005C5513">
        <w:rPr>
          <w:rFonts w:ascii="Garamond" w:hAnsi="Garamond"/>
        </w:rPr>
        <w:t>1</w:t>
      </w:r>
      <w:r>
        <w:rPr>
          <w:rFonts w:ascii="Garamond" w:hAnsi="Garamond"/>
        </w:rPr>
        <w:t>6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15</w:t>
      </w:r>
      <w:r w:rsidRPr="005C5513">
        <w:rPr>
          <w:rFonts w:ascii="Garamond" w:hAnsi="Garamond"/>
        </w:rPr>
        <w:t xml:space="preserve"> – 1</w:t>
      </w:r>
      <w:r>
        <w:rPr>
          <w:rFonts w:ascii="Garamond" w:hAnsi="Garamond"/>
        </w:rPr>
        <w:t>7.00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Osteoporos – Anna Holmberg</w:t>
      </w:r>
    </w:p>
    <w:p w14:paraId="4ABEC651" w14:textId="77777777" w:rsidR="0009063E" w:rsidRDefault="0009063E" w:rsidP="0009063E">
      <w:pPr>
        <w:tabs>
          <w:tab w:val="left" w:pos="1843"/>
        </w:tabs>
        <w:rPr>
          <w:rFonts w:ascii="Garamond" w:hAnsi="Garamond"/>
        </w:rPr>
      </w:pPr>
    </w:p>
    <w:p w14:paraId="13CAE174" w14:textId="77777777" w:rsidR="0009063E" w:rsidRDefault="0009063E" w:rsidP="0009063E">
      <w:pPr>
        <w:tabs>
          <w:tab w:val="left" w:pos="1843"/>
        </w:tabs>
        <w:rPr>
          <w:rFonts w:ascii="Garamond" w:hAnsi="Garamond"/>
        </w:rPr>
      </w:pPr>
    </w:p>
    <w:p w14:paraId="6937D251" w14:textId="53F40716" w:rsidR="0009063E" w:rsidRPr="00A43C2A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 w:rsidRPr="00A43C2A">
        <w:rPr>
          <w:rFonts w:ascii="Garamond" w:hAnsi="Garamond"/>
          <w:b/>
          <w:bCs/>
        </w:rPr>
        <w:t>Dag 2</w:t>
      </w:r>
    </w:p>
    <w:p w14:paraId="1D8C4997" w14:textId="77777777" w:rsidR="0009063E" w:rsidRDefault="0009063E" w:rsidP="0009063E">
      <w:pPr>
        <w:tabs>
          <w:tab w:val="left" w:pos="1843"/>
        </w:tabs>
        <w:ind w:left="1840" w:hanging="1840"/>
        <w:rPr>
          <w:rFonts w:ascii="Garamond" w:hAnsi="Garamond"/>
        </w:rPr>
      </w:pPr>
      <w:r>
        <w:rPr>
          <w:rFonts w:ascii="Garamond" w:hAnsi="Garamond"/>
        </w:rPr>
        <w:t>8.30 – 10.00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Hur kan vi förbättra äldres läkemedelsbehandling? – Sara Modig, Gerd Samuelsson, Cecilia Lenander</w:t>
      </w:r>
    </w:p>
    <w:p w14:paraId="29EFE95E" w14:textId="77777777" w:rsidR="0009063E" w:rsidRDefault="0009063E" w:rsidP="0009063E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10.00 – 10.30</w:t>
      </w:r>
      <w:r>
        <w:rPr>
          <w:rFonts w:ascii="Garamond" w:hAnsi="Garamond"/>
        </w:rPr>
        <w:tab/>
        <w:t>Kaffe</w:t>
      </w:r>
    </w:p>
    <w:p w14:paraId="73D887DF" w14:textId="77777777" w:rsidR="0009063E" w:rsidRDefault="0009063E" w:rsidP="0009063E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10.30 – 12.00</w:t>
      </w:r>
      <w:r>
        <w:rPr>
          <w:rFonts w:ascii="Garamond" w:hAnsi="Garamond"/>
        </w:rPr>
        <w:tab/>
        <w:t>Praktiska övningar, läkemedelsgenomgångar</w:t>
      </w:r>
    </w:p>
    <w:p w14:paraId="54E17637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12.00 – 13.00</w:t>
      </w:r>
      <w:r>
        <w:rPr>
          <w:rFonts w:ascii="Garamond" w:hAnsi="Garamond"/>
        </w:rPr>
        <w:tab/>
        <w:t>Lunch</w:t>
      </w:r>
    </w:p>
    <w:p w14:paraId="6880EDBA" w14:textId="77777777" w:rsidR="0009063E" w:rsidRPr="005C5513" w:rsidRDefault="0009063E" w:rsidP="0009063E">
      <w:pPr>
        <w:tabs>
          <w:tab w:val="left" w:pos="1843"/>
        </w:tabs>
        <w:ind w:left="1840" w:hanging="1840"/>
        <w:rPr>
          <w:rFonts w:ascii="Garamond" w:hAnsi="Garamond"/>
        </w:rPr>
      </w:pPr>
      <w:r w:rsidRPr="005C5513">
        <w:rPr>
          <w:rFonts w:ascii="Garamond" w:hAnsi="Garamond"/>
        </w:rPr>
        <w:t>13.</w:t>
      </w:r>
      <w:r>
        <w:rPr>
          <w:rFonts w:ascii="Garamond" w:hAnsi="Garamond"/>
        </w:rPr>
        <w:t>0</w:t>
      </w:r>
      <w:r w:rsidRPr="005C5513">
        <w:rPr>
          <w:rFonts w:ascii="Garamond" w:hAnsi="Garamond"/>
        </w:rPr>
        <w:t>0 – 1</w:t>
      </w:r>
      <w:r>
        <w:rPr>
          <w:rFonts w:ascii="Garamond" w:hAnsi="Garamond"/>
        </w:rPr>
        <w:t>3.40</w:t>
      </w:r>
      <w:r>
        <w:rPr>
          <w:rFonts w:ascii="Garamond" w:hAnsi="Garamond"/>
        </w:rPr>
        <w:tab/>
        <w:t>Diabetesbehandling av den äldre patienten – Gerd Samuelsson</w:t>
      </w:r>
      <w:r w:rsidRPr="005C5513">
        <w:rPr>
          <w:rFonts w:ascii="Garamond" w:hAnsi="Garamond"/>
        </w:rPr>
        <w:t xml:space="preserve">, </w:t>
      </w:r>
      <w:r>
        <w:rPr>
          <w:rFonts w:ascii="Garamond" w:hAnsi="Garamond"/>
        </w:rPr>
        <w:t>Sara Modig</w:t>
      </w:r>
    </w:p>
    <w:p w14:paraId="352CD8EE" w14:textId="77777777" w:rsidR="0009063E" w:rsidRPr="005C5513" w:rsidRDefault="0009063E" w:rsidP="0009063E">
      <w:pPr>
        <w:tabs>
          <w:tab w:val="left" w:pos="1843"/>
        </w:tabs>
        <w:ind w:left="1840" w:hanging="1840"/>
        <w:rPr>
          <w:rFonts w:ascii="Garamond" w:hAnsi="Garamond"/>
        </w:rPr>
      </w:pPr>
      <w:r w:rsidRPr="005C5513">
        <w:rPr>
          <w:rFonts w:ascii="Garamond" w:hAnsi="Garamond"/>
        </w:rPr>
        <w:t>1</w:t>
      </w:r>
      <w:r>
        <w:rPr>
          <w:rFonts w:ascii="Garamond" w:hAnsi="Garamond"/>
        </w:rPr>
        <w:t>3.45</w:t>
      </w:r>
      <w:r w:rsidRPr="005C5513">
        <w:rPr>
          <w:rFonts w:ascii="Garamond" w:hAnsi="Garamond"/>
        </w:rPr>
        <w:t xml:space="preserve"> – 1</w:t>
      </w:r>
      <w:r>
        <w:rPr>
          <w:rFonts w:ascii="Garamond" w:hAnsi="Garamond"/>
        </w:rPr>
        <w:t>4.40</w:t>
      </w:r>
      <w:r>
        <w:rPr>
          <w:rFonts w:ascii="Garamond" w:hAnsi="Garamond"/>
        </w:rPr>
        <w:tab/>
        <w:t>Varaktig kognitiv svikt, med fokus på etiologi och behandling - Elisabet Londos</w:t>
      </w:r>
    </w:p>
    <w:p w14:paraId="148AEC91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1</w:t>
      </w:r>
      <w:r>
        <w:rPr>
          <w:rFonts w:ascii="Garamond" w:hAnsi="Garamond"/>
        </w:rPr>
        <w:t>4</w:t>
      </w:r>
      <w:r w:rsidRPr="005C5513">
        <w:rPr>
          <w:rFonts w:ascii="Garamond" w:hAnsi="Garamond"/>
        </w:rPr>
        <w:t>.</w:t>
      </w:r>
      <w:r>
        <w:rPr>
          <w:rFonts w:ascii="Garamond" w:hAnsi="Garamond"/>
        </w:rPr>
        <w:t>40</w:t>
      </w:r>
      <w:r w:rsidRPr="005C5513">
        <w:rPr>
          <w:rFonts w:ascii="Garamond" w:hAnsi="Garamond"/>
        </w:rPr>
        <w:t xml:space="preserve"> – 15.</w:t>
      </w:r>
      <w:r>
        <w:rPr>
          <w:rFonts w:ascii="Garamond" w:hAnsi="Garamond"/>
        </w:rPr>
        <w:t>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Kaffe</w:t>
      </w:r>
    </w:p>
    <w:p w14:paraId="30A242CE" w14:textId="77777777" w:rsidR="0009063E" w:rsidRPr="005C5513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 w:rsidRPr="005C5513">
        <w:rPr>
          <w:rFonts w:ascii="Garamond" w:hAnsi="Garamond"/>
        </w:rPr>
        <w:t>15.</w:t>
      </w:r>
      <w:r>
        <w:rPr>
          <w:rFonts w:ascii="Garamond" w:hAnsi="Garamond"/>
        </w:rPr>
        <w:t>10</w:t>
      </w:r>
      <w:r w:rsidRPr="005C5513">
        <w:rPr>
          <w:rFonts w:ascii="Garamond" w:hAnsi="Garamond"/>
        </w:rPr>
        <w:t xml:space="preserve"> – 16.</w:t>
      </w:r>
      <w:r>
        <w:rPr>
          <w:rFonts w:ascii="Garamond" w:hAnsi="Garamond"/>
        </w:rPr>
        <w:t>10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Beteendemässiga och psykiska störningar vid demens, BPSD – Przemyslaw Sozanski</w:t>
      </w:r>
    </w:p>
    <w:p w14:paraId="5BE9A14A" w14:textId="5C7E6302" w:rsidR="0009063E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 w:rsidRPr="005C5513">
        <w:rPr>
          <w:rFonts w:ascii="Garamond" w:hAnsi="Garamond"/>
        </w:rPr>
        <w:t>16.</w:t>
      </w:r>
      <w:r>
        <w:rPr>
          <w:rFonts w:ascii="Garamond" w:hAnsi="Garamond"/>
        </w:rPr>
        <w:t>15</w:t>
      </w:r>
      <w:r w:rsidRPr="005C5513">
        <w:rPr>
          <w:rFonts w:ascii="Garamond" w:hAnsi="Garamond"/>
        </w:rPr>
        <w:t xml:space="preserve"> – 1</w:t>
      </w:r>
      <w:r>
        <w:rPr>
          <w:rFonts w:ascii="Garamond" w:hAnsi="Garamond"/>
        </w:rPr>
        <w:t>7.00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 xml:space="preserve">Depression och ångest </w:t>
      </w:r>
      <w:r>
        <w:rPr>
          <w:rFonts w:ascii="Garamond" w:hAnsi="Garamond"/>
        </w:rPr>
        <w:t xml:space="preserve">hos äldre </w:t>
      </w:r>
      <w:r w:rsidRPr="005C5513">
        <w:rPr>
          <w:rFonts w:ascii="Garamond" w:hAnsi="Garamond"/>
        </w:rPr>
        <w:t xml:space="preserve">– </w:t>
      </w:r>
      <w:r>
        <w:rPr>
          <w:rFonts w:ascii="Garamond" w:hAnsi="Garamond"/>
        </w:rPr>
        <w:t>Astrid Ecorcheville/Per Johansson</w:t>
      </w:r>
    </w:p>
    <w:p w14:paraId="2CDD8686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</w:p>
    <w:p w14:paraId="497E9912" w14:textId="77777777" w:rsidR="0009063E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br/>
      </w:r>
    </w:p>
    <w:p w14:paraId="18C331F1" w14:textId="77777777" w:rsidR="0009063E" w:rsidRPr="00A43C2A" w:rsidRDefault="0009063E" w:rsidP="0009063E">
      <w:pPr>
        <w:tabs>
          <w:tab w:val="left" w:pos="1843"/>
        </w:tabs>
        <w:rPr>
          <w:rFonts w:ascii="Garamond" w:hAnsi="Garamond"/>
          <w:b/>
          <w:bCs/>
        </w:rPr>
      </w:pPr>
      <w:r w:rsidRPr="00A43C2A">
        <w:rPr>
          <w:rFonts w:ascii="Garamond" w:hAnsi="Garamond"/>
          <w:b/>
          <w:bCs/>
        </w:rPr>
        <w:t xml:space="preserve">Dag </w:t>
      </w:r>
      <w:r>
        <w:rPr>
          <w:rFonts w:ascii="Garamond" w:hAnsi="Garamond"/>
          <w:b/>
          <w:bCs/>
        </w:rPr>
        <w:t>3</w:t>
      </w:r>
    </w:p>
    <w:p w14:paraId="135F9B55" w14:textId="77777777" w:rsidR="0009063E" w:rsidRPr="005C5513" w:rsidRDefault="0009063E" w:rsidP="0009063E">
      <w:pPr>
        <w:tabs>
          <w:tab w:val="left" w:pos="1843"/>
        </w:tabs>
        <w:ind w:left="1840" w:hanging="1840"/>
        <w:rPr>
          <w:rFonts w:ascii="Garamond" w:hAnsi="Garamond"/>
        </w:rPr>
      </w:pPr>
      <w:r w:rsidRPr="005C5513">
        <w:rPr>
          <w:rFonts w:ascii="Garamond" w:hAnsi="Garamond"/>
        </w:rPr>
        <w:t>08.30 – 09.</w:t>
      </w:r>
      <w:r>
        <w:rPr>
          <w:rFonts w:ascii="Garamond" w:hAnsi="Garamond"/>
        </w:rPr>
        <w:t>20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Akut konfusion</w:t>
      </w:r>
      <w:r>
        <w:rPr>
          <w:rFonts w:ascii="Garamond" w:hAnsi="Garamond"/>
        </w:rPr>
        <w:t xml:space="preserve">: </w:t>
      </w:r>
      <w:r w:rsidRPr="005C5513">
        <w:rPr>
          <w:rFonts w:ascii="Garamond" w:hAnsi="Garamond"/>
        </w:rPr>
        <w:t>orsaker och behandling – Lydia Holmdahl</w:t>
      </w:r>
      <w:r>
        <w:rPr>
          <w:rFonts w:ascii="Garamond" w:hAnsi="Garamond"/>
        </w:rPr>
        <w:t xml:space="preserve"> </w:t>
      </w:r>
    </w:p>
    <w:p w14:paraId="55D6C8DF" w14:textId="77777777" w:rsidR="0009063E" w:rsidRPr="005C5513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 w:rsidRPr="005C5513">
        <w:rPr>
          <w:rFonts w:ascii="Garamond" w:hAnsi="Garamond"/>
        </w:rPr>
        <w:t>09.2</w:t>
      </w:r>
      <w:r>
        <w:rPr>
          <w:rFonts w:ascii="Garamond" w:hAnsi="Garamond"/>
        </w:rPr>
        <w:t>5</w:t>
      </w:r>
      <w:r w:rsidRPr="005C5513">
        <w:rPr>
          <w:rFonts w:ascii="Garamond" w:hAnsi="Garamond"/>
        </w:rPr>
        <w:t xml:space="preserve"> – 10.</w:t>
      </w:r>
      <w:r>
        <w:rPr>
          <w:rFonts w:ascii="Garamond" w:hAnsi="Garamond"/>
        </w:rPr>
        <w:t>15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Vilka läkemedelsåtgärder är lämpliga att vidta på akuten? – Gerd Samuelsson</w:t>
      </w:r>
      <w:r>
        <w:rPr>
          <w:rFonts w:ascii="Garamond" w:hAnsi="Garamond"/>
        </w:rPr>
        <w:t xml:space="preserve"> </w:t>
      </w:r>
    </w:p>
    <w:p w14:paraId="2BE4E74F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10.</w:t>
      </w:r>
      <w:r>
        <w:rPr>
          <w:rFonts w:ascii="Garamond" w:hAnsi="Garamond"/>
        </w:rPr>
        <w:t>15</w:t>
      </w:r>
      <w:r w:rsidRPr="005C5513">
        <w:rPr>
          <w:rFonts w:ascii="Garamond" w:hAnsi="Garamond"/>
        </w:rPr>
        <w:t xml:space="preserve"> – 10.</w:t>
      </w:r>
      <w:r>
        <w:rPr>
          <w:rFonts w:ascii="Garamond" w:hAnsi="Garamond"/>
        </w:rPr>
        <w:t>45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Kaffe</w:t>
      </w:r>
    </w:p>
    <w:p w14:paraId="078A8271" w14:textId="77777777" w:rsidR="0009063E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bookmarkStart w:id="1" w:name="_Hlk55898534"/>
      <w:r w:rsidRPr="005C5513">
        <w:rPr>
          <w:rFonts w:ascii="Garamond" w:hAnsi="Garamond"/>
        </w:rPr>
        <w:t>10.</w:t>
      </w:r>
      <w:r>
        <w:rPr>
          <w:rFonts w:ascii="Garamond" w:hAnsi="Garamond"/>
        </w:rPr>
        <w:t>45</w:t>
      </w:r>
      <w:r w:rsidRPr="005C5513">
        <w:rPr>
          <w:rFonts w:ascii="Garamond" w:hAnsi="Garamond"/>
        </w:rPr>
        <w:t xml:space="preserve"> – </w:t>
      </w:r>
      <w:r>
        <w:rPr>
          <w:rFonts w:ascii="Garamond" w:hAnsi="Garamond"/>
        </w:rPr>
        <w:t>11.35</w:t>
      </w:r>
      <w:r>
        <w:rPr>
          <w:rFonts w:ascii="Garamond" w:hAnsi="Garamond"/>
        </w:rPr>
        <w:tab/>
        <w:t>Hjärtsvikt hos sköra äldre (patientfallsbaserad) – Krzysztof Grodon</w:t>
      </w:r>
    </w:p>
    <w:p w14:paraId="67BADA20" w14:textId="77777777" w:rsidR="0009063E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>
        <w:rPr>
          <w:rFonts w:ascii="Garamond" w:hAnsi="Garamond"/>
        </w:rPr>
        <w:t xml:space="preserve">11.40 - </w:t>
      </w:r>
      <w:r w:rsidRPr="005C5513">
        <w:rPr>
          <w:rFonts w:ascii="Garamond" w:hAnsi="Garamond"/>
        </w:rPr>
        <w:t>1</w:t>
      </w:r>
      <w:r>
        <w:rPr>
          <w:rFonts w:ascii="Garamond" w:hAnsi="Garamond"/>
        </w:rPr>
        <w:t>2</w:t>
      </w:r>
      <w:r w:rsidRPr="005C5513">
        <w:rPr>
          <w:rFonts w:ascii="Garamond" w:hAnsi="Garamond"/>
        </w:rPr>
        <w:t>.</w:t>
      </w:r>
      <w:bookmarkEnd w:id="1"/>
      <w:r>
        <w:rPr>
          <w:rFonts w:ascii="Garamond" w:hAnsi="Garamond"/>
        </w:rPr>
        <w:t>30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Antikoagulan</w:t>
      </w:r>
      <w:r>
        <w:rPr>
          <w:rFonts w:ascii="Garamond" w:hAnsi="Garamond"/>
        </w:rPr>
        <w:t>tia</w:t>
      </w:r>
      <w:r w:rsidRPr="005C5513">
        <w:rPr>
          <w:rFonts w:ascii="Garamond" w:hAnsi="Garamond"/>
        </w:rPr>
        <w:t xml:space="preserve"> hos sköra äldre – Krzysz</w:t>
      </w:r>
      <w:r>
        <w:rPr>
          <w:rFonts w:ascii="Garamond" w:hAnsi="Garamond"/>
        </w:rPr>
        <w:t>t</w:t>
      </w:r>
      <w:r w:rsidRPr="005C5513">
        <w:rPr>
          <w:rFonts w:ascii="Garamond" w:hAnsi="Garamond"/>
        </w:rPr>
        <w:t>of Grodon</w:t>
      </w:r>
      <w:r>
        <w:rPr>
          <w:rFonts w:ascii="Garamond" w:hAnsi="Garamond"/>
        </w:rPr>
        <w:t xml:space="preserve"> </w:t>
      </w:r>
    </w:p>
    <w:p w14:paraId="064EFCDB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</w:t>
      </w:r>
    </w:p>
    <w:p w14:paraId="1F47215F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12.30 – 13.30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Lunch</w:t>
      </w:r>
    </w:p>
    <w:p w14:paraId="06D7FBC1" w14:textId="77777777" w:rsidR="0009063E" w:rsidRPr="005C5513" w:rsidRDefault="0009063E" w:rsidP="0009063E">
      <w:pPr>
        <w:tabs>
          <w:tab w:val="left" w:pos="1843"/>
        </w:tabs>
        <w:ind w:left="1843" w:hanging="1843"/>
        <w:rPr>
          <w:rFonts w:ascii="Garamond" w:hAnsi="Garamond"/>
        </w:rPr>
      </w:pPr>
      <w:r w:rsidRPr="005C5513">
        <w:rPr>
          <w:rFonts w:ascii="Garamond" w:hAnsi="Garamond"/>
        </w:rPr>
        <w:t>13.30 – 14.00</w:t>
      </w:r>
      <w:r>
        <w:rPr>
          <w:rFonts w:ascii="Garamond" w:hAnsi="Garamond"/>
        </w:rPr>
        <w:tab/>
        <w:t>Etik och d</w:t>
      </w:r>
      <w:r w:rsidRPr="005C5513">
        <w:rPr>
          <w:rFonts w:ascii="Garamond" w:hAnsi="Garamond"/>
        </w:rPr>
        <w:t>en palliativa patienten – Hur länge bör vi behandla?</w:t>
      </w:r>
      <w:r>
        <w:rPr>
          <w:rFonts w:ascii="Garamond" w:hAnsi="Garamond"/>
        </w:rPr>
        <w:t xml:space="preserve"> </w:t>
      </w:r>
      <w:r w:rsidRPr="005C5513">
        <w:rPr>
          <w:rFonts w:ascii="Garamond" w:hAnsi="Garamond"/>
        </w:rPr>
        <w:t>– Mattias Wallin</w:t>
      </w:r>
    </w:p>
    <w:p w14:paraId="26E1BE1B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14.00 – 14.40</w:t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Att avsluta behandling. Förebyggande vs symtomlindrande</w:t>
      </w:r>
      <w:r>
        <w:rPr>
          <w:rFonts w:ascii="Garamond" w:hAnsi="Garamond"/>
        </w:rPr>
        <w:t xml:space="preserve"> </w:t>
      </w:r>
      <w:r w:rsidRPr="005C5513">
        <w:rPr>
          <w:rFonts w:ascii="Garamond" w:hAnsi="Garamond"/>
        </w:rPr>
        <w:t>behandling – Mattias Wallin</w:t>
      </w:r>
    </w:p>
    <w:p w14:paraId="3D46E4FB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14.40 – 15.</w:t>
      </w:r>
      <w:r>
        <w:rPr>
          <w:rFonts w:ascii="Garamond" w:hAnsi="Garamond"/>
        </w:rPr>
        <w:t>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C5513">
        <w:rPr>
          <w:rFonts w:ascii="Garamond" w:hAnsi="Garamond"/>
        </w:rPr>
        <w:t>Kaffe</w:t>
      </w:r>
      <w:r>
        <w:rPr>
          <w:rFonts w:ascii="Garamond" w:hAnsi="Garamond"/>
        </w:rPr>
        <w:t xml:space="preserve"> med egna inskickade patientfall</w:t>
      </w:r>
    </w:p>
    <w:p w14:paraId="63CB3C7C" w14:textId="77777777" w:rsidR="0009063E" w:rsidRPr="005C5513" w:rsidRDefault="0009063E" w:rsidP="0009063E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15.</w:t>
      </w:r>
      <w:r>
        <w:rPr>
          <w:rFonts w:ascii="Garamond" w:hAnsi="Garamond"/>
        </w:rPr>
        <w:t>2</w:t>
      </w:r>
      <w:r w:rsidRPr="005C5513">
        <w:rPr>
          <w:rFonts w:ascii="Garamond" w:hAnsi="Garamond"/>
        </w:rPr>
        <w:t>0 – 1</w:t>
      </w:r>
      <w:r>
        <w:rPr>
          <w:rFonts w:ascii="Garamond" w:hAnsi="Garamond"/>
        </w:rPr>
        <w:t>6</w:t>
      </w:r>
      <w:r w:rsidRPr="005C5513">
        <w:rPr>
          <w:rFonts w:ascii="Garamond" w:hAnsi="Garamond"/>
        </w:rPr>
        <w:t>.0</w:t>
      </w:r>
      <w:r>
        <w:rPr>
          <w:rFonts w:ascii="Garamond" w:hAnsi="Garamond"/>
        </w:rPr>
        <w:t>0</w:t>
      </w:r>
      <w:r>
        <w:rPr>
          <w:rFonts w:ascii="Garamond" w:hAnsi="Garamond"/>
        </w:rPr>
        <w:tab/>
        <w:t>Frågor och uppsamlande</w:t>
      </w:r>
      <w:r w:rsidRPr="005C5513">
        <w:rPr>
          <w:rFonts w:ascii="Garamond" w:hAnsi="Garamond"/>
        </w:rPr>
        <w:t xml:space="preserve"> diskussion</w:t>
      </w:r>
    </w:p>
    <w:p w14:paraId="614584E2" w14:textId="5FBB31CA" w:rsidR="007E0B2B" w:rsidRDefault="007E0B2B"/>
    <w:p w14:paraId="2B71E9E7" w14:textId="4C26FC63" w:rsidR="009C6549" w:rsidRDefault="009C6549"/>
    <w:p w14:paraId="28B0AA6E" w14:textId="0D3FCFEF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 xml:space="preserve">Per Johansson, Med Dr, Överläkare Kognitiv </w:t>
      </w:r>
      <w:r w:rsidR="005648BE">
        <w:rPr>
          <w:rFonts w:ascii="Garamond" w:hAnsi="Garamond"/>
        </w:rPr>
        <w:t>m</w:t>
      </w:r>
      <w:r>
        <w:rPr>
          <w:rFonts w:ascii="Garamond" w:hAnsi="Garamond"/>
        </w:rPr>
        <w:t xml:space="preserve">edicin Ängelholm, </w:t>
      </w:r>
      <w:bookmarkStart w:id="2" w:name="_Hlk108513421"/>
      <w:r>
        <w:rPr>
          <w:rFonts w:ascii="Garamond" w:hAnsi="Garamond"/>
        </w:rPr>
        <w:t>Ordförande LAG läkemedel äldres hälsa</w:t>
      </w:r>
      <w:bookmarkEnd w:id="2"/>
    </w:p>
    <w:p w14:paraId="1C8703CC" w14:textId="77777777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Sara Modig, Docent, Specialistläkare allmänmedicin Eslöv, Äldregeneral Läkemedelrådet Region Skåne</w:t>
      </w:r>
    </w:p>
    <w:p w14:paraId="02A967AE" w14:textId="74783F4A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Astrid Ecorcheville, ST-läkare klinisk farma</w:t>
      </w:r>
      <w:r w:rsidR="005648BE">
        <w:rPr>
          <w:rFonts w:ascii="Garamond" w:hAnsi="Garamond"/>
        </w:rPr>
        <w:t>kologi</w:t>
      </w:r>
      <w:r>
        <w:rPr>
          <w:rFonts w:ascii="Garamond" w:hAnsi="Garamond"/>
        </w:rPr>
        <w:t>, Lund</w:t>
      </w:r>
    </w:p>
    <w:p w14:paraId="37FB2506" w14:textId="5239E0C5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Jessica Berg Skoog, Med Dr, Specialistläkare allmänmedicin, Malmö</w:t>
      </w:r>
      <w:r w:rsidR="005648BE">
        <w:rPr>
          <w:rFonts w:ascii="Garamond" w:hAnsi="Garamond"/>
        </w:rPr>
        <w:t xml:space="preserve">, </w:t>
      </w:r>
      <w:r w:rsidR="005648BE">
        <w:rPr>
          <w:rFonts w:ascii="Garamond" w:hAnsi="Garamond"/>
        </w:rPr>
        <w:t xml:space="preserve">ordförande LAG </w:t>
      </w:r>
      <w:r w:rsidR="005648BE">
        <w:rPr>
          <w:rFonts w:ascii="Garamond" w:hAnsi="Garamond"/>
        </w:rPr>
        <w:t>smärta</w:t>
      </w:r>
    </w:p>
    <w:p w14:paraId="38C83478" w14:textId="77777777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Gerd Samuelsson, Överläkare internmedicin, Lund</w:t>
      </w:r>
    </w:p>
    <w:p w14:paraId="7391AF8A" w14:textId="77777777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Cecilia Lenander, Dr Med Vet, Apotekare Område Läkemedel, Region Skåne</w:t>
      </w:r>
    </w:p>
    <w:p w14:paraId="37083A11" w14:textId="6418BF3E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 xml:space="preserve">Elisabet Londos, Professor, Överläkare </w:t>
      </w:r>
      <w:r w:rsidR="005648BE">
        <w:rPr>
          <w:rFonts w:ascii="Garamond" w:hAnsi="Garamond"/>
        </w:rPr>
        <w:t>Kognitiv medicin Ängelholm</w:t>
      </w:r>
    </w:p>
    <w:p w14:paraId="51A87E9C" w14:textId="246D88F0" w:rsidR="009C6549" w:rsidRDefault="009C6549" w:rsidP="009C6549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Przemyslaw Sozanski</w:t>
      </w:r>
      <w:r>
        <w:rPr>
          <w:rFonts w:ascii="Garamond" w:hAnsi="Garamond"/>
        </w:rPr>
        <w:t>, Ö</w:t>
      </w:r>
      <w:r w:rsidRPr="005C5513">
        <w:rPr>
          <w:rFonts w:ascii="Garamond" w:hAnsi="Garamond"/>
        </w:rPr>
        <w:t>verläkare Kognitiv medicin</w:t>
      </w:r>
      <w:r>
        <w:rPr>
          <w:rFonts w:ascii="Garamond" w:hAnsi="Garamond"/>
        </w:rPr>
        <w:t xml:space="preserve"> </w:t>
      </w:r>
      <w:r w:rsidRPr="005C5513">
        <w:rPr>
          <w:rFonts w:ascii="Garamond" w:hAnsi="Garamond"/>
        </w:rPr>
        <w:t>Ängelholm</w:t>
      </w:r>
    </w:p>
    <w:p w14:paraId="480DF7BE" w14:textId="065A6A4F" w:rsidR="009C6549" w:rsidRDefault="009C6549" w:rsidP="009C6549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Lydia Holmdahl</w:t>
      </w:r>
      <w:r>
        <w:rPr>
          <w:rFonts w:ascii="Garamond" w:hAnsi="Garamond"/>
        </w:rPr>
        <w:t>, S</w:t>
      </w:r>
      <w:r w:rsidRPr="005C5513">
        <w:rPr>
          <w:rFonts w:ascii="Garamond" w:hAnsi="Garamond"/>
        </w:rPr>
        <w:t>pecialist i geriatrik</w:t>
      </w:r>
      <w:r>
        <w:rPr>
          <w:rFonts w:ascii="Garamond" w:hAnsi="Garamond"/>
        </w:rPr>
        <w:t xml:space="preserve">, </w:t>
      </w:r>
      <w:r w:rsidRPr="005C5513">
        <w:rPr>
          <w:rFonts w:ascii="Garamond" w:hAnsi="Garamond"/>
        </w:rPr>
        <w:t>internmedicin</w:t>
      </w:r>
      <w:r>
        <w:rPr>
          <w:rFonts w:ascii="Garamond" w:hAnsi="Garamond"/>
        </w:rPr>
        <w:t xml:space="preserve"> och allmänmedicin</w:t>
      </w:r>
    </w:p>
    <w:p w14:paraId="5AE62264" w14:textId="77777777" w:rsidR="009C6549" w:rsidRDefault="009C6549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Krzysztof Grodon, Över</w:t>
      </w:r>
      <w:r w:rsidRPr="005C5513">
        <w:rPr>
          <w:rFonts w:ascii="Garamond" w:hAnsi="Garamond"/>
        </w:rPr>
        <w:t>läkare</w:t>
      </w:r>
      <w:r>
        <w:rPr>
          <w:rFonts w:ascii="Garamond" w:hAnsi="Garamond"/>
        </w:rPr>
        <w:t xml:space="preserve"> internmedicin och geriatrik</w:t>
      </w:r>
      <w:r w:rsidRPr="005C5513">
        <w:rPr>
          <w:rFonts w:ascii="Garamond" w:hAnsi="Garamond"/>
        </w:rPr>
        <w:t>,</w:t>
      </w:r>
      <w:r>
        <w:rPr>
          <w:rFonts w:ascii="Garamond" w:hAnsi="Garamond"/>
        </w:rPr>
        <w:t xml:space="preserve"> Närsjukvård, </w:t>
      </w:r>
      <w:r w:rsidRPr="005C5513">
        <w:rPr>
          <w:rFonts w:ascii="Garamond" w:hAnsi="Garamond"/>
        </w:rPr>
        <w:t>Hässleholm</w:t>
      </w:r>
    </w:p>
    <w:p w14:paraId="49C24585" w14:textId="77777777" w:rsidR="009C6549" w:rsidRDefault="009C6549" w:rsidP="009C6549">
      <w:pPr>
        <w:tabs>
          <w:tab w:val="left" w:pos="1843"/>
        </w:tabs>
        <w:rPr>
          <w:rFonts w:ascii="Garamond" w:hAnsi="Garamond"/>
        </w:rPr>
      </w:pPr>
      <w:r w:rsidRPr="005C5513">
        <w:rPr>
          <w:rFonts w:ascii="Garamond" w:hAnsi="Garamond"/>
        </w:rPr>
        <w:t>Mattias Wallin</w:t>
      </w:r>
      <w:r>
        <w:rPr>
          <w:rFonts w:ascii="Garamond" w:hAnsi="Garamond"/>
        </w:rPr>
        <w:t>, Specialistläkare allmänmedicin, Mobilt vårdteam, Malmö</w:t>
      </w:r>
    </w:p>
    <w:p w14:paraId="3CF1EE70" w14:textId="3D4247F8" w:rsidR="009C6549" w:rsidRDefault="005648BE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>Elisabeth Persson</w:t>
      </w:r>
      <w:r w:rsidR="009C6549">
        <w:rPr>
          <w:rFonts w:ascii="Garamond" w:hAnsi="Garamond"/>
        </w:rPr>
        <w:t>, Medicinskt ansvarig sjuksköterska, S</w:t>
      </w:r>
      <w:r>
        <w:rPr>
          <w:rFonts w:ascii="Garamond" w:hAnsi="Garamond"/>
        </w:rPr>
        <w:t>kurup</w:t>
      </w:r>
    </w:p>
    <w:p w14:paraId="32CFBB27" w14:textId="1E3D1204" w:rsidR="005648BE" w:rsidRDefault="005648BE" w:rsidP="009C6549">
      <w:pPr>
        <w:tabs>
          <w:tab w:val="left" w:pos="1843"/>
        </w:tabs>
        <w:rPr>
          <w:rFonts w:ascii="Garamond" w:hAnsi="Garamond"/>
        </w:rPr>
      </w:pPr>
      <w:r>
        <w:rPr>
          <w:rFonts w:ascii="Garamond" w:hAnsi="Garamond"/>
        </w:rPr>
        <w:t xml:space="preserve">Anna Holmberg, Med Dr, Överläkare ortopedi, Malmö, </w:t>
      </w:r>
      <w:bookmarkStart w:id="3" w:name="_Hlk108513583"/>
      <w:r>
        <w:rPr>
          <w:rFonts w:ascii="Garamond" w:hAnsi="Garamond"/>
        </w:rPr>
        <w:t>o</w:t>
      </w:r>
      <w:r>
        <w:rPr>
          <w:rFonts w:ascii="Garamond" w:hAnsi="Garamond"/>
        </w:rPr>
        <w:t xml:space="preserve">rdförande LAG </w:t>
      </w:r>
      <w:r>
        <w:rPr>
          <w:rFonts w:ascii="Garamond" w:hAnsi="Garamond"/>
        </w:rPr>
        <w:t>osteoporos</w:t>
      </w:r>
      <w:bookmarkEnd w:id="3"/>
    </w:p>
    <w:p w14:paraId="0EAD4805" w14:textId="77777777" w:rsidR="009C6549" w:rsidRDefault="009C6549"/>
    <w:sectPr w:rsidR="009C6549" w:rsidSect="00C4476F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C39C" w14:textId="77777777" w:rsidR="00000000" w:rsidRDefault="006D42E9">
      <w:pPr>
        <w:spacing w:after="0" w:line="240" w:lineRule="auto"/>
      </w:pPr>
      <w:r>
        <w:separator/>
      </w:r>
    </w:p>
  </w:endnote>
  <w:endnote w:type="continuationSeparator" w:id="0">
    <w:p w14:paraId="52B573F3" w14:textId="77777777" w:rsidR="00000000" w:rsidRDefault="006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86E0" w14:textId="77777777" w:rsidR="00000000" w:rsidRDefault="006D42E9">
      <w:pPr>
        <w:spacing w:after="0" w:line="240" w:lineRule="auto"/>
      </w:pPr>
      <w:r>
        <w:separator/>
      </w:r>
    </w:p>
  </w:footnote>
  <w:footnote w:type="continuationSeparator" w:id="0">
    <w:p w14:paraId="04020039" w14:textId="77777777" w:rsidR="00000000" w:rsidRDefault="006D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4FF2" w14:textId="6D456EA9" w:rsidR="000B7621" w:rsidRDefault="009C6549">
    <w:pPr>
      <w:pStyle w:val="Sidhuvud"/>
    </w:pPr>
    <w:r w:rsidRPr="007E74D6">
      <w:rPr>
        <w:rFonts w:ascii="Garamond" w:hAnsi="Garamond"/>
        <w:b/>
        <w:sz w:val="28"/>
        <w:szCs w:val="28"/>
      </w:rPr>
      <w:t>S</w:t>
    </w:r>
    <w:r>
      <w:rPr>
        <w:rFonts w:ascii="Garamond" w:hAnsi="Garamond"/>
        <w:b/>
        <w:sz w:val="28"/>
        <w:szCs w:val="28"/>
      </w:rPr>
      <w:t>T</w:t>
    </w:r>
    <w:r w:rsidRPr="007E74D6">
      <w:rPr>
        <w:rFonts w:ascii="Garamond" w:hAnsi="Garamond"/>
        <w:b/>
        <w:sz w:val="28"/>
        <w:szCs w:val="28"/>
      </w:rPr>
      <w:t>-kursen Multisjuka äld</w:t>
    </w:r>
    <w:r>
      <w:rPr>
        <w:rFonts w:ascii="Garamond" w:hAnsi="Garamond"/>
        <w:b/>
        <w:sz w:val="28"/>
        <w:szCs w:val="28"/>
      </w:rPr>
      <w:t xml:space="preserve">re och polyfarmaci den </w:t>
    </w:r>
    <w:r w:rsidR="00D874F1">
      <w:rPr>
        <w:rFonts w:ascii="Garamond" w:hAnsi="Garamond"/>
        <w:b/>
        <w:sz w:val="28"/>
        <w:szCs w:val="28"/>
      </w:rPr>
      <w:t>21–23</w:t>
    </w:r>
    <w:r>
      <w:rPr>
        <w:rFonts w:ascii="Garamond" w:hAnsi="Garamond"/>
        <w:b/>
        <w:sz w:val="28"/>
        <w:szCs w:val="28"/>
      </w:rPr>
      <w:t xml:space="preserve">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9063E"/>
    <w:rsid w:val="003D1759"/>
    <w:rsid w:val="005648BE"/>
    <w:rsid w:val="006D42E9"/>
    <w:rsid w:val="007E0B2B"/>
    <w:rsid w:val="009C6549"/>
    <w:rsid w:val="00D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B531"/>
  <w15:chartTrackingRefBased/>
  <w15:docId w15:val="{D670CAC1-B23C-47D8-B39D-7C48F16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63E"/>
  </w:style>
  <w:style w:type="character" w:styleId="Hyperlnk">
    <w:name w:val="Hyperlink"/>
    <w:basedOn w:val="Standardstycketeckensnitt"/>
    <w:uiPriority w:val="99"/>
    <w:unhideWhenUsed/>
    <w:rsid w:val="00090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skane.se/vardriktlinjer/lakemed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rdgivare.skane.se/kompetens-utveckling/sakkunniggrupper/ako-skane/kompetensutveck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.wallenmedia.se/webinars/?2019/0207-e-learn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Modig;Per.M.Johansson@skane.se</dc:creator>
  <cp:keywords/>
  <dc:description/>
  <cp:lastModifiedBy>Johansson Per M</cp:lastModifiedBy>
  <cp:revision>5</cp:revision>
  <dcterms:created xsi:type="dcterms:W3CDTF">2022-07-12T08:20:00Z</dcterms:created>
  <dcterms:modified xsi:type="dcterms:W3CDTF">2022-07-12T12:59:00Z</dcterms:modified>
</cp:coreProperties>
</file>