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54A6" w14:textId="1FF6D779" w:rsidR="00155118" w:rsidRPr="00B00344" w:rsidRDefault="00B00344">
      <w:pPr>
        <w:rPr>
          <w:sz w:val="32"/>
          <w:szCs w:val="32"/>
        </w:rPr>
      </w:pPr>
      <w:r w:rsidRPr="00B00344">
        <w:rPr>
          <w:sz w:val="32"/>
          <w:szCs w:val="32"/>
        </w:rPr>
        <w:t>Föreläsare ST kurs Hemoterapi</w:t>
      </w:r>
    </w:p>
    <w:p w14:paraId="5BB50ABB" w14:textId="67048E5C" w:rsidR="00B00344" w:rsidRDefault="00B00344"/>
    <w:p w14:paraId="2E7CB2D6" w14:textId="64FA9688" w:rsidR="00B00344" w:rsidRDefault="00B00344">
      <w:r>
        <w:t xml:space="preserve">Stella Larsson, överläkare Med.dr, </w:t>
      </w:r>
      <w:r w:rsidRPr="00B00344">
        <w:t xml:space="preserve">Klinisk immunologi och Transfusionsmedicin, Karolinska </w:t>
      </w:r>
    </w:p>
    <w:p w14:paraId="076BAB48" w14:textId="536D4ECF" w:rsidR="00B00344" w:rsidRDefault="00B00344">
      <w:r>
        <w:t xml:space="preserve">Mia Kvist, överläkare Med.dr, </w:t>
      </w:r>
      <w:r w:rsidRPr="00B00344">
        <w:t xml:space="preserve">Klinisk immunologi och Transfusionsmedicin, Karolinska </w:t>
      </w:r>
    </w:p>
    <w:p w14:paraId="75B0F2E3" w14:textId="77777777" w:rsidR="00B00344" w:rsidRPr="00B00344" w:rsidRDefault="00B00344" w:rsidP="00B00344">
      <w:r>
        <w:t xml:space="preserve">Petter Höglund, specialistläkare, professor, </w:t>
      </w:r>
      <w:r w:rsidRPr="00B00344">
        <w:t xml:space="preserve">Klinisk immunologi och Transfusionsmedicin, Karolinska </w:t>
      </w:r>
    </w:p>
    <w:p w14:paraId="3282D176" w14:textId="1226BDC9" w:rsidR="00B00344" w:rsidRDefault="00B00344">
      <w:r>
        <w:t xml:space="preserve">Anna Gustafsson, ST läkare, </w:t>
      </w:r>
      <w:r w:rsidRPr="00B00344">
        <w:t xml:space="preserve">Klinisk immunologi och Transfusionsmedicin, Karolinska </w:t>
      </w:r>
    </w:p>
    <w:p w14:paraId="5A9E913C" w14:textId="77777777" w:rsidR="00B00344" w:rsidRPr="00B00344" w:rsidRDefault="00B00344" w:rsidP="00B00344">
      <w:r>
        <w:t xml:space="preserve">Agneta Wikman, överläkare, docent, </w:t>
      </w:r>
      <w:r w:rsidRPr="00B00344">
        <w:t xml:space="preserve">Klinisk immunologi och Transfusionsmedicin, Karolinska </w:t>
      </w:r>
    </w:p>
    <w:p w14:paraId="5F989C9D" w14:textId="3A54EAD4" w:rsidR="00B00344" w:rsidRDefault="00B00344">
      <w:r>
        <w:t xml:space="preserve">Norbert Lubenow, </w:t>
      </w:r>
      <w:r w:rsidRPr="00B00344">
        <w:t xml:space="preserve">Klinisk immunologi och Transfusionsmedicin, </w:t>
      </w:r>
      <w:r>
        <w:t>Akademiska</w:t>
      </w:r>
    </w:p>
    <w:p w14:paraId="66C1A6FF" w14:textId="07339D78" w:rsidR="00B00344" w:rsidRDefault="00B00344">
      <w:r>
        <w:t>Eleonor Tiblad, överläkare, Med dr. Fostermedicin Karolinska</w:t>
      </w:r>
    </w:p>
    <w:p w14:paraId="622CB42C" w14:textId="31C79A32" w:rsidR="00B00344" w:rsidRDefault="00B00344">
      <w:r>
        <w:t>Emöke Deschmann, bitr överläkare, Med.dr Neonatologen, ALB</w:t>
      </w:r>
    </w:p>
    <w:p w14:paraId="51733D31" w14:textId="31BA8278" w:rsidR="00B00344" w:rsidRDefault="00B00344">
      <w:r>
        <w:t>Gunilla Ajne, överläkare, docent, Kvinnokliniken,</w:t>
      </w:r>
    </w:p>
    <w:p w14:paraId="5B2BF7C1" w14:textId="0FAC1B0A" w:rsidR="00B00344" w:rsidRDefault="00B00344">
      <w:r>
        <w:t>Anna Ågren, överläkare docent, Koagulationsmottagningen, Karolinska</w:t>
      </w:r>
    </w:p>
    <w:p w14:paraId="58960B19" w14:textId="7D63EDA7" w:rsidR="00B00344" w:rsidRDefault="00B00344">
      <w:r>
        <w:t xml:space="preserve">Maria Magnusson, </w:t>
      </w:r>
      <w:r w:rsidR="002F2DA9">
        <w:t xml:space="preserve">överläkare, docent, </w:t>
      </w:r>
      <w:r>
        <w:t>Koagulationsmottagningen, Karolinska</w:t>
      </w:r>
    </w:p>
    <w:p w14:paraId="7DA11A82" w14:textId="7A54912E" w:rsidR="000411B6" w:rsidRDefault="000411B6">
      <w:r>
        <w:t>Patrik Nimberger-Hansson, stabsläkare, Generalläkaravd, Försvarsmakten</w:t>
      </w:r>
    </w:p>
    <w:p w14:paraId="42E6268D" w14:textId="77777777" w:rsidR="00FE03B9" w:rsidRDefault="00FE03B9"/>
    <w:p w14:paraId="57CCCDB0" w14:textId="082137BC" w:rsidR="00B00344" w:rsidRDefault="00B00344">
      <w:r>
        <w:t xml:space="preserve">Kliniker från Ortopedi, Trauma, ECMO, Palliativ vård, </w:t>
      </w:r>
      <w:r w:rsidR="000411B6">
        <w:t xml:space="preserve">prehospital vård </w:t>
      </w:r>
      <w:r>
        <w:t>ej vidtalade än</w:t>
      </w:r>
    </w:p>
    <w:sectPr w:rsidR="00B0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44"/>
    <w:rsid w:val="000411B6"/>
    <w:rsid w:val="00155118"/>
    <w:rsid w:val="0021557C"/>
    <w:rsid w:val="002F2DA9"/>
    <w:rsid w:val="00B0034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5526"/>
  <w15:chartTrackingRefBased/>
  <w15:docId w15:val="{714B0D8E-8FDE-4E85-8BEC-21F9436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Wikman</dc:creator>
  <cp:keywords/>
  <dc:description/>
  <cp:lastModifiedBy>Agneta Wikman</cp:lastModifiedBy>
  <cp:revision>3</cp:revision>
  <dcterms:created xsi:type="dcterms:W3CDTF">2021-11-10T20:10:00Z</dcterms:created>
  <dcterms:modified xsi:type="dcterms:W3CDTF">2021-11-10T20:25:00Z</dcterms:modified>
</cp:coreProperties>
</file>