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3DA3" w14:textId="69B7B9D1" w:rsidR="005A3EDF" w:rsidRDefault="005A3EDF" w:rsidP="005A3EDF">
      <w:pPr>
        <w:pStyle w:val="Rubrik1"/>
        <w:rPr>
          <w:color w:val="000000" w:themeColor="text1"/>
          <w:lang w:val="sv-SE"/>
        </w:rPr>
      </w:pPr>
      <w:r w:rsidRPr="001C7E09">
        <w:rPr>
          <w:color w:val="000000" w:themeColor="text1"/>
          <w:lang w:val="sv-SE"/>
        </w:rPr>
        <w:t>Kurs CNS-infektioner</w:t>
      </w:r>
    </w:p>
    <w:p w14:paraId="486082B5" w14:textId="3983364B" w:rsidR="001902B9" w:rsidRDefault="001902B9" w:rsidP="001902B9">
      <w:pPr>
        <w:rPr>
          <w:lang w:val="sv-SE"/>
        </w:rPr>
      </w:pPr>
    </w:p>
    <w:p w14:paraId="79C69B3B" w14:textId="32CACC19" w:rsidR="001902B9" w:rsidRPr="001902B9" w:rsidRDefault="001902B9" w:rsidP="001902B9">
      <w:pPr>
        <w:rPr>
          <w:rFonts w:asciiTheme="majorHAnsi" w:hAnsiTheme="majorHAnsi" w:cstheme="majorHAnsi"/>
          <w:lang w:val="sv-SE"/>
        </w:rPr>
      </w:pPr>
      <w:r w:rsidRPr="001902B9">
        <w:rPr>
          <w:rFonts w:asciiTheme="majorHAnsi" w:hAnsiTheme="majorHAnsi" w:cstheme="majorHAnsi"/>
          <w:highlight w:val="yellow"/>
          <w:lang w:val="sv-SE"/>
        </w:rPr>
        <w:t>Preliminärt schema – OBS tider och föreläsare kan komma att ändras</w:t>
      </w:r>
      <w:r w:rsidRPr="001902B9">
        <w:rPr>
          <w:rFonts w:asciiTheme="majorHAnsi" w:hAnsiTheme="majorHAnsi" w:cstheme="majorHAnsi"/>
          <w:lang w:val="sv-SE"/>
        </w:rPr>
        <w:t xml:space="preserve"> </w:t>
      </w:r>
    </w:p>
    <w:p w14:paraId="129A341C" w14:textId="53992A53" w:rsidR="005A3EDF" w:rsidRPr="001C7E09" w:rsidRDefault="005A3EDF" w:rsidP="005A3EDF">
      <w:pPr>
        <w:pStyle w:val="Rubrik3"/>
        <w:rPr>
          <w:color w:val="000000" w:themeColor="text1"/>
          <w:lang w:val="sv-SE"/>
        </w:rPr>
      </w:pPr>
      <w:r w:rsidRPr="001C7E09">
        <w:rPr>
          <w:color w:val="000000" w:themeColor="text1"/>
          <w:lang w:val="sv-SE"/>
        </w:rPr>
        <w:t>Lokal: föreläsningssalen, bottenv</w:t>
      </w:r>
      <w:r w:rsidR="00531133">
        <w:rPr>
          <w:color w:val="000000" w:themeColor="text1"/>
          <w:lang w:val="sv-SE"/>
        </w:rPr>
        <w:t>åningen, infektionskliniken SU/Ö</w:t>
      </w:r>
      <w:r w:rsidRPr="001C7E09">
        <w:rPr>
          <w:color w:val="000000" w:themeColor="text1"/>
          <w:lang w:val="sv-SE"/>
        </w:rPr>
        <w:t>stra</w:t>
      </w:r>
    </w:p>
    <w:p w14:paraId="00D967DA" w14:textId="3C531776" w:rsidR="00C80D06" w:rsidRPr="001C7E09" w:rsidRDefault="00791AFB" w:rsidP="001E5D64">
      <w:pPr>
        <w:pStyle w:val="Rubrik2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Ons</w:t>
      </w:r>
      <w:r w:rsidR="00D741DC">
        <w:rPr>
          <w:color w:val="000000" w:themeColor="text1"/>
          <w:lang w:val="sv-SE"/>
        </w:rPr>
        <w:t xml:space="preserve"> </w:t>
      </w:r>
      <w:r w:rsidR="001902B9">
        <w:rPr>
          <w:color w:val="000000" w:themeColor="text1"/>
          <w:lang w:val="sv-SE"/>
        </w:rPr>
        <w:t>2</w:t>
      </w:r>
      <w:r>
        <w:rPr>
          <w:color w:val="000000" w:themeColor="text1"/>
          <w:lang w:val="sv-SE"/>
        </w:rPr>
        <w:t>6</w:t>
      </w:r>
      <w:r w:rsidR="00D24342">
        <w:rPr>
          <w:color w:val="000000" w:themeColor="text1"/>
          <w:lang w:val="sv-SE"/>
        </w:rPr>
        <w:t xml:space="preserve"> </w:t>
      </w:r>
      <w:r w:rsidR="001902B9">
        <w:rPr>
          <w:color w:val="000000" w:themeColor="text1"/>
          <w:lang w:val="sv-SE"/>
        </w:rPr>
        <w:t>januari</w:t>
      </w:r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2782"/>
        <w:gridCol w:w="3335"/>
        <w:gridCol w:w="2939"/>
      </w:tblGrid>
      <w:tr w:rsidR="00C80D06" w:rsidRPr="004E4C04" w14:paraId="18597249" w14:textId="77777777" w:rsidTr="00791AFB">
        <w:tc>
          <w:tcPr>
            <w:tcW w:w="2782" w:type="dxa"/>
          </w:tcPr>
          <w:p w14:paraId="2F71CD6B" w14:textId="669D3FDE" w:rsidR="00C80D06" w:rsidRPr="004E4C04" w:rsidRDefault="00C80D06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  <w:tc>
          <w:tcPr>
            <w:tcW w:w="3335" w:type="dxa"/>
          </w:tcPr>
          <w:p w14:paraId="3BE256B1" w14:textId="39A82348" w:rsidR="00C80D06" w:rsidRPr="004E4C04" w:rsidRDefault="00C80D06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  <w:tc>
          <w:tcPr>
            <w:tcW w:w="2939" w:type="dxa"/>
          </w:tcPr>
          <w:p w14:paraId="75249AF4" w14:textId="77777777" w:rsidR="00C80D06" w:rsidRPr="004E4C04" w:rsidRDefault="00C80D06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C80D06" w:rsidRPr="004E4C04" w14:paraId="59CBBCE6" w14:textId="77777777" w:rsidTr="00791AFB">
        <w:tc>
          <w:tcPr>
            <w:tcW w:w="2782" w:type="dxa"/>
          </w:tcPr>
          <w:p w14:paraId="3A8226DF" w14:textId="4D086DE6" w:rsidR="00C80D06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8</w:t>
            </w:r>
            <w:r w:rsidR="00C124C8" w:rsidRPr="004E4C04">
              <w:rPr>
                <w:rFonts w:asciiTheme="majorHAnsi" w:hAnsiTheme="majorHAnsi"/>
                <w:color w:val="000000" w:themeColor="text1"/>
                <w:lang w:val="sv-SE"/>
              </w:rPr>
              <w:t>.3</w:t>
            </w:r>
            <w:r w:rsidR="00C80D06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0 – </w:t>
            </w:r>
            <w:r w:rsidR="00FE0033">
              <w:rPr>
                <w:rFonts w:asciiTheme="majorHAnsi" w:hAnsiTheme="majorHAnsi"/>
                <w:color w:val="000000" w:themeColor="text1"/>
                <w:lang w:val="sv-SE"/>
              </w:rPr>
              <w:t>9.00</w:t>
            </w:r>
          </w:p>
        </w:tc>
        <w:tc>
          <w:tcPr>
            <w:tcW w:w="3335" w:type="dxa"/>
          </w:tcPr>
          <w:p w14:paraId="2E1A1660" w14:textId="5CDC88D1" w:rsidR="00C80D06" w:rsidRPr="004E4C04" w:rsidRDefault="00C80D06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Välkomna, upprop</w:t>
            </w:r>
            <w:r w:rsidR="006E1634">
              <w:rPr>
                <w:rFonts w:asciiTheme="majorHAnsi" w:hAnsiTheme="majorHAnsi"/>
                <w:color w:val="000000" w:themeColor="text1"/>
                <w:lang w:val="sv-SE"/>
              </w:rPr>
              <w:t>, introduktion</w:t>
            </w:r>
          </w:p>
        </w:tc>
        <w:tc>
          <w:tcPr>
            <w:tcW w:w="2939" w:type="dxa"/>
          </w:tcPr>
          <w:p w14:paraId="39D920CA" w14:textId="323BA47C" w:rsidR="00C80D06" w:rsidRPr="004E4C04" w:rsidRDefault="009B3E96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Daniel </w:t>
            </w:r>
            <w:r w:rsidR="00C80D06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Bremell,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Malin </w:t>
            </w:r>
            <w:proofErr w:type="spellStart"/>
            <w:r w:rsidR="00D24342" w:rsidRPr="004E4C04">
              <w:rPr>
                <w:rFonts w:asciiTheme="majorHAnsi" w:hAnsiTheme="majorHAnsi"/>
                <w:color w:val="000000" w:themeColor="text1"/>
                <w:lang w:val="sv-SE"/>
              </w:rPr>
              <w:t>Veje</w:t>
            </w:r>
            <w:proofErr w:type="spellEnd"/>
            <w:r w:rsidR="009C00AC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</w:p>
        </w:tc>
      </w:tr>
      <w:tr w:rsidR="00565691" w:rsidRPr="00813FD9" w14:paraId="6132676C" w14:textId="77777777" w:rsidTr="00791AFB">
        <w:tc>
          <w:tcPr>
            <w:tcW w:w="2782" w:type="dxa"/>
          </w:tcPr>
          <w:p w14:paraId="34A91E55" w14:textId="11CF1B96" w:rsidR="00565691" w:rsidRPr="004E4C04" w:rsidRDefault="00FE0033" w:rsidP="0056569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9.00</w:t>
            </w:r>
            <w:r w:rsidR="004E5C8F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  <w:r w:rsidR="00565691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– </w:t>
            </w:r>
            <w:r w:rsidR="00565691">
              <w:rPr>
                <w:rFonts w:asciiTheme="majorHAnsi" w:hAnsiTheme="majorHAnsi"/>
                <w:color w:val="000000" w:themeColor="text1"/>
                <w:lang w:val="sv-SE"/>
              </w:rPr>
              <w:t>9</w:t>
            </w:r>
            <w:r w:rsidR="00565691"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45</w:t>
            </w:r>
          </w:p>
        </w:tc>
        <w:tc>
          <w:tcPr>
            <w:tcW w:w="3335" w:type="dxa"/>
          </w:tcPr>
          <w:p w14:paraId="56FD84E2" w14:textId="11C7F46E" w:rsidR="00565691" w:rsidRPr="004E4C04" w:rsidRDefault="00565691" w:rsidP="0056569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Bakteriologisk diagnostik</w:t>
            </w:r>
          </w:p>
        </w:tc>
        <w:tc>
          <w:tcPr>
            <w:tcW w:w="2939" w:type="dxa"/>
          </w:tcPr>
          <w:p w14:paraId="56DFC26B" w14:textId="6B279D9B" w:rsidR="00565691" w:rsidRPr="004E4C04" w:rsidRDefault="00565691" w:rsidP="0056569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Christine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Wennerås </w:t>
            </w:r>
          </w:p>
        </w:tc>
      </w:tr>
      <w:tr w:rsidR="00C124C8" w:rsidRPr="004E4C04" w14:paraId="6668E7A0" w14:textId="77777777" w:rsidTr="00791AFB">
        <w:tc>
          <w:tcPr>
            <w:tcW w:w="2782" w:type="dxa"/>
          </w:tcPr>
          <w:p w14:paraId="2CDE4161" w14:textId="678A2AA8" w:rsidR="00C124C8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9</w:t>
            </w:r>
            <w:r w:rsidR="00C124C8"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 w:rsidR="00FE0033">
              <w:rPr>
                <w:rFonts w:asciiTheme="majorHAnsi" w:hAnsiTheme="majorHAnsi"/>
                <w:color w:val="000000" w:themeColor="text1"/>
                <w:lang w:val="sv-SE"/>
              </w:rPr>
              <w:t>45</w:t>
            </w:r>
            <w:r w:rsidR="00C124C8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10.</w:t>
            </w:r>
            <w:r w:rsidR="00FE0033">
              <w:rPr>
                <w:rFonts w:asciiTheme="majorHAnsi" w:hAnsiTheme="majorHAnsi"/>
                <w:color w:val="000000" w:themeColor="text1"/>
                <w:lang w:val="sv-SE"/>
              </w:rPr>
              <w:t>15</w:t>
            </w:r>
          </w:p>
        </w:tc>
        <w:tc>
          <w:tcPr>
            <w:tcW w:w="3335" w:type="dxa"/>
          </w:tcPr>
          <w:p w14:paraId="657EEACC" w14:textId="4F81AAF3" w:rsidR="00C124C8" w:rsidRPr="004E4C04" w:rsidRDefault="00565691" w:rsidP="0021274C">
            <w:pPr>
              <w:tabs>
                <w:tab w:val="center" w:pos="1593"/>
              </w:tabs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Fika</w:t>
            </w:r>
          </w:p>
        </w:tc>
        <w:tc>
          <w:tcPr>
            <w:tcW w:w="2939" w:type="dxa"/>
          </w:tcPr>
          <w:p w14:paraId="510275AA" w14:textId="77777777" w:rsidR="00C124C8" w:rsidRPr="004E4C04" w:rsidRDefault="00C124C8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C124C8" w:rsidRPr="004E4C04" w14:paraId="1C885D1B" w14:textId="77777777" w:rsidTr="00791AFB">
        <w:tc>
          <w:tcPr>
            <w:tcW w:w="2782" w:type="dxa"/>
          </w:tcPr>
          <w:p w14:paraId="401927E5" w14:textId="3AF85C50" w:rsidR="00C124C8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10</w:t>
            </w:r>
            <w:r w:rsidR="004E5C8F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 w:rsidR="00FE0033">
              <w:rPr>
                <w:rFonts w:asciiTheme="majorHAnsi" w:hAnsiTheme="majorHAnsi"/>
                <w:color w:val="000000" w:themeColor="text1"/>
                <w:lang w:val="sv-SE"/>
              </w:rPr>
              <w:t>15</w:t>
            </w:r>
            <w:r w:rsidR="00C124C8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 w:rsidR="00FE0033">
              <w:rPr>
                <w:rFonts w:asciiTheme="majorHAnsi" w:hAnsiTheme="majorHAnsi"/>
                <w:color w:val="000000" w:themeColor="text1"/>
                <w:lang w:val="sv-SE"/>
              </w:rPr>
              <w:t>1.00</w:t>
            </w:r>
          </w:p>
        </w:tc>
        <w:tc>
          <w:tcPr>
            <w:tcW w:w="3335" w:type="dxa"/>
          </w:tcPr>
          <w:p w14:paraId="201C4F37" w14:textId="588B7A42" w:rsidR="00C124C8" w:rsidRPr="004E4C04" w:rsidRDefault="00474E9E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Virologisk</w:t>
            </w:r>
            <w:r w:rsidR="00C62BBC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diagnostik</w:t>
            </w:r>
          </w:p>
        </w:tc>
        <w:tc>
          <w:tcPr>
            <w:tcW w:w="2939" w:type="dxa"/>
          </w:tcPr>
          <w:p w14:paraId="7917AE58" w14:textId="45B2B740" w:rsidR="00C124C8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Peter Norberg</w:t>
            </w:r>
          </w:p>
        </w:tc>
      </w:tr>
      <w:tr w:rsidR="00C124C8" w:rsidRPr="004E4C04" w14:paraId="722C0079" w14:textId="77777777" w:rsidTr="00791AFB">
        <w:tc>
          <w:tcPr>
            <w:tcW w:w="2782" w:type="dxa"/>
          </w:tcPr>
          <w:p w14:paraId="573F0B78" w14:textId="3B3EC451" w:rsidR="00C124C8" w:rsidRPr="004E4C04" w:rsidRDefault="00FE0033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11.00</w:t>
            </w:r>
            <w:r w:rsidR="00565691">
              <w:rPr>
                <w:rFonts w:asciiTheme="majorHAnsi" w:hAnsiTheme="majorHAnsi"/>
                <w:color w:val="000000" w:themeColor="text1"/>
                <w:lang w:val="sv-SE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2.00</w:t>
            </w:r>
          </w:p>
        </w:tc>
        <w:tc>
          <w:tcPr>
            <w:tcW w:w="3335" w:type="dxa"/>
          </w:tcPr>
          <w:p w14:paraId="28A7EC1D" w14:textId="44F05CB5" w:rsidR="00C124C8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Lumbalpunktion</w:t>
            </w:r>
          </w:p>
        </w:tc>
        <w:tc>
          <w:tcPr>
            <w:tcW w:w="2939" w:type="dxa"/>
          </w:tcPr>
          <w:p w14:paraId="4D19CF21" w14:textId="7778271A" w:rsidR="00C124C8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Johan Lindström</w:t>
            </w:r>
          </w:p>
        </w:tc>
      </w:tr>
      <w:tr w:rsidR="0069203B" w:rsidRPr="00813FD9" w14:paraId="3106931D" w14:textId="77777777" w:rsidTr="00791AFB">
        <w:tc>
          <w:tcPr>
            <w:tcW w:w="2782" w:type="dxa"/>
          </w:tcPr>
          <w:p w14:paraId="723E7C52" w14:textId="67E493CA" w:rsidR="0069203B" w:rsidRPr="004E4C04" w:rsidRDefault="00FE0033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12.00</w:t>
            </w:r>
            <w:r w:rsidR="0069203B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 w:rsidR="00565691"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3</w:t>
            </w:r>
            <w:r w:rsidR="00565691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00</w:t>
            </w:r>
          </w:p>
        </w:tc>
        <w:tc>
          <w:tcPr>
            <w:tcW w:w="3335" w:type="dxa"/>
          </w:tcPr>
          <w:p w14:paraId="6234534B" w14:textId="7AEAC04F" w:rsidR="0069203B" w:rsidRPr="004E4C04" w:rsidRDefault="00565691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Lunch</w:t>
            </w:r>
          </w:p>
        </w:tc>
        <w:tc>
          <w:tcPr>
            <w:tcW w:w="2939" w:type="dxa"/>
          </w:tcPr>
          <w:p w14:paraId="0C6C47AE" w14:textId="1AE09182" w:rsidR="0069203B" w:rsidRPr="004E4C04" w:rsidRDefault="0069203B" w:rsidP="00C80D06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9B3A95" w:rsidRPr="004E4C04" w14:paraId="4DFA38D4" w14:textId="77777777" w:rsidTr="00791AFB">
        <w:tc>
          <w:tcPr>
            <w:tcW w:w="2782" w:type="dxa"/>
          </w:tcPr>
          <w:p w14:paraId="40390B90" w14:textId="1B2639BF" w:rsidR="009B3A95" w:rsidRPr="004E4C04" w:rsidRDefault="00FE0033" w:rsidP="009B3A95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13.00</w:t>
            </w:r>
            <w:r w:rsidR="00565691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–</w:t>
            </w:r>
            <w:r w:rsidR="00565691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14.00</w:t>
            </w:r>
          </w:p>
        </w:tc>
        <w:tc>
          <w:tcPr>
            <w:tcW w:w="3335" w:type="dxa"/>
          </w:tcPr>
          <w:p w14:paraId="677D7B50" w14:textId="5848FB3F" w:rsidR="009B3A95" w:rsidRPr="004E4C04" w:rsidRDefault="00FE0033" w:rsidP="009B3A95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HSV-meningit och -encefalit</w:t>
            </w:r>
          </w:p>
        </w:tc>
        <w:tc>
          <w:tcPr>
            <w:tcW w:w="2939" w:type="dxa"/>
          </w:tcPr>
          <w:p w14:paraId="53F08A65" w14:textId="7E994F5E" w:rsidR="009B3A95" w:rsidRPr="004E4C04" w:rsidRDefault="004E5C8F" w:rsidP="009B3A95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Marie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sv-SE"/>
              </w:rPr>
              <w:t>Studahl</w:t>
            </w:r>
            <w:proofErr w:type="spellEnd"/>
          </w:p>
        </w:tc>
      </w:tr>
      <w:tr w:rsidR="00FE0033" w:rsidRPr="004E4C04" w14:paraId="20EE282F" w14:textId="77777777" w:rsidTr="00791AFB">
        <w:tc>
          <w:tcPr>
            <w:tcW w:w="2782" w:type="dxa"/>
          </w:tcPr>
          <w:p w14:paraId="3A75F53B" w14:textId="5E749497" w:rsidR="00FE0033" w:rsidRPr="004E4C04" w:rsidRDefault="00FE0033" w:rsidP="00FE003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14.00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4.45</w:t>
            </w:r>
          </w:p>
        </w:tc>
        <w:tc>
          <w:tcPr>
            <w:tcW w:w="3335" w:type="dxa"/>
          </w:tcPr>
          <w:p w14:paraId="5A4DB784" w14:textId="66089FF7" w:rsidR="00FE0033" w:rsidRPr="004E4C04" w:rsidRDefault="00FE0033" w:rsidP="00FE003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VZV-infektioner i CNS</w:t>
            </w:r>
          </w:p>
        </w:tc>
        <w:tc>
          <w:tcPr>
            <w:tcW w:w="2939" w:type="dxa"/>
          </w:tcPr>
          <w:p w14:paraId="7286300C" w14:textId="73EDB4DF" w:rsidR="00FE0033" w:rsidRPr="004E4C04" w:rsidRDefault="00FE0033" w:rsidP="00FE003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Anna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Grahn </w:t>
            </w:r>
          </w:p>
        </w:tc>
      </w:tr>
      <w:tr w:rsidR="004E5C8F" w:rsidRPr="009F0CAF" w14:paraId="1CA432C5" w14:textId="77777777" w:rsidTr="00791AFB">
        <w:tc>
          <w:tcPr>
            <w:tcW w:w="2782" w:type="dxa"/>
          </w:tcPr>
          <w:p w14:paraId="00B62893" w14:textId="09F55F2D" w:rsidR="004E5C8F" w:rsidRDefault="004E5C8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14.45 – 15.15</w:t>
            </w:r>
          </w:p>
        </w:tc>
        <w:tc>
          <w:tcPr>
            <w:tcW w:w="3335" w:type="dxa"/>
          </w:tcPr>
          <w:p w14:paraId="673F4CA7" w14:textId="38AD4777" w:rsidR="004E5C8F" w:rsidRDefault="004E5C8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Fika</w:t>
            </w:r>
          </w:p>
        </w:tc>
        <w:tc>
          <w:tcPr>
            <w:tcW w:w="2939" w:type="dxa"/>
          </w:tcPr>
          <w:p w14:paraId="026CA28A" w14:textId="77777777" w:rsidR="004E5C8F" w:rsidRDefault="004E5C8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9F0CAF" w:rsidRPr="009F0CAF" w14:paraId="513DF3EB" w14:textId="77777777" w:rsidTr="00791AFB">
        <w:tc>
          <w:tcPr>
            <w:tcW w:w="2782" w:type="dxa"/>
          </w:tcPr>
          <w:p w14:paraId="16B4F78A" w14:textId="08C8F2F0" w:rsidR="009F0CAF" w:rsidRPr="004E4C04" w:rsidRDefault="00FE0033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15.15 – 16.00</w:t>
            </w:r>
          </w:p>
        </w:tc>
        <w:tc>
          <w:tcPr>
            <w:tcW w:w="3335" w:type="dxa"/>
          </w:tcPr>
          <w:p w14:paraId="37893902" w14:textId="5CBCF3C0" w:rsidR="009F0CAF" w:rsidRPr="004E4C04" w:rsidRDefault="00FE0033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TBE</w:t>
            </w:r>
          </w:p>
        </w:tc>
        <w:tc>
          <w:tcPr>
            <w:tcW w:w="2939" w:type="dxa"/>
          </w:tcPr>
          <w:p w14:paraId="265CCD55" w14:textId="5C69A2D0" w:rsidR="009F0CAF" w:rsidRPr="004E4C04" w:rsidRDefault="00FE0033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Malin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sv-SE"/>
              </w:rPr>
              <w:t>Veje</w:t>
            </w:r>
            <w:proofErr w:type="spellEnd"/>
          </w:p>
        </w:tc>
      </w:tr>
      <w:tr w:rsidR="0051676F" w:rsidRPr="009F0CAF" w14:paraId="51E6B4DE" w14:textId="77777777" w:rsidTr="00791AFB">
        <w:tc>
          <w:tcPr>
            <w:tcW w:w="2782" w:type="dxa"/>
          </w:tcPr>
          <w:p w14:paraId="492E488C" w14:textId="37A93CA9" w:rsidR="0051676F" w:rsidRDefault="0051676F" w:rsidP="0051676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16.00 – 16.45</w:t>
            </w:r>
          </w:p>
        </w:tc>
        <w:tc>
          <w:tcPr>
            <w:tcW w:w="3335" w:type="dxa"/>
          </w:tcPr>
          <w:p w14:paraId="0FA1F848" w14:textId="59F3C2ED" w:rsidR="0051676F" w:rsidRDefault="0051676F" w:rsidP="0051676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Neuroborrelios</w:t>
            </w:r>
          </w:p>
        </w:tc>
        <w:tc>
          <w:tcPr>
            <w:tcW w:w="2939" w:type="dxa"/>
          </w:tcPr>
          <w:p w14:paraId="53BE9854" w14:textId="7789E007" w:rsidR="0051676F" w:rsidRDefault="0051676F" w:rsidP="0051676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Daniel Bremell</w:t>
            </w:r>
          </w:p>
        </w:tc>
      </w:tr>
    </w:tbl>
    <w:p w14:paraId="530BA07A" w14:textId="38CD6277" w:rsidR="00F94E6A" w:rsidRPr="004E4C04" w:rsidRDefault="00D741DC" w:rsidP="001E5D64">
      <w:pPr>
        <w:pStyle w:val="Rubrik2"/>
        <w:rPr>
          <w:color w:val="000000" w:themeColor="text1"/>
          <w:lang w:val="sv-SE"/>
        </w:rPr>
      </w:pPr>
      <w:r w:rsidRPr="004E4C04">
        <w:rPr>
          <w:color w:val="000000" w:themeColor="text1"/>
          <w:lang w:val="sv-SE"/>
        </w:rPr>
        <w:t>T</w:t>
      </w:r>
      <w:r w:rsidR="00791AFB">
        <w:rPr>
          <w:color w:val="000000" w:themeColor="text1"/>
          <w:lang w:val="sv-SE"/>
        </w:rPr>
        <w:t>ors</w:t>
      </w:r>
      <w:r w:rsidRPr="004E4C04">
        <w:rPr>
          <w:color w:val="000000" w:themeColor="text1"/>
          <w:lang w:val="sv-SE"/>
        </w:rPr>
        <w:t xml:space="preserve"> </w:t>
      </w:r>
      <w:r w:rsidR="001902B9">
        <w:rPr>
          <w:color w:val="000000" w:themeColor="text1"/>
          <w:lang w:val="sv-SE"/>
        </w:rPr>
        <w:t>27</w:t>
      </w:r>
      <w:r w:rsidR="00D24342" w:rsidRPr="004E4C04">
        <w:rPr>
          <w:color w:val="000000" w:themeColor="text1"/>
          <w:lang w:val="sv-SE"/>
        </w:rPr>
        <w:t xml:space="preserve"> </w:t>
      </w:r>
      <w:r w:rsidR="001902B9">
        <w:rPr>
          <w:color w:val="000000" w:themeColor="text1"/>
          <w:lang w:val="sv-SE"/>
        </w:rPr>
        <w:t>januari</w:t>
      </w:r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2789"/>
        <w:gridCol w:w="3338"/>
        <w:gridCol w:w="2929"/>
      </w:tblGrid>
      <w:tr w:rsidR="00FE0033" w:rsidRPr="00813FD9" w14:paraId="52359AE4" w14:textId="77777777" w:rsidTr="00FE0033">
        <w:tc>
          <w:tcPr>
            <w:tcW w:w="2789" w:type="dxa"/>
          </w:tcPr>
          <w:p w14:paraId="58AB8427" w14:textId="5AD9C020" w:rsidR="00FE0033" w:rsidRPr="004E4C04" w:rsidRDefault="00FE0033" w:rsidP="00FE003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9B3E96">
              <w:rPr>
                <w:rFonts w:asciiTheme="majorHAnsi" w:hAnsiTheme="majorHAnsi"/>
                <w:color w:val="000000" w:themeColor="text1"/>
                <w:lang w:val="sv-SE"/>
              </w:rPr>
              <w:t>8.30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9.30</w:t>
            </w:r>
          </w:p>
        </w:tc>
        <w:tc>
          <w:tcPr>
            <w:tcW w:w="3338" w:type="dxa"/>
          </w:tcPr>
          <w:p w14:paraId="46F9B8E4" w14:textId="595D3828" w:rsidR="00FE0033" w:rsidRPr="004E4C04" w:rsidRDefault="00FE0033" w:rsidP="00FE0033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Bakteriell meningit</w:t>
            </w:r>
          </w:p>
        </w:tc>
        <w:tc>
          <w:tcPr>
            <w:tcW w:w="2929" w:type="dxa"/>
          </w:tcPr>
          <w:p w14:paraId="7536CBCE" w14:textId="0144A16C" w:rsidR="00FE0033" w:rsidRPr="004E4C04" w:rsidRDefault="00FE0033" w:rsidP="00FE0033">
            <w:pPr>
              <w:tabs>
                <w:tab w:val="center" w:pos="1395"/>
              </w:tabs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D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aniel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B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remell,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M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alin </w:t>
            </w:r>
            <w:proofErr w:type="spellStart"/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eje</w:t>
            </w:r>
            <w:proofErr w:type="spellEnd"/>
          </w:p>
        </w:tc>
      </w:tr>
      <w:tr w:rsidR="00285C6E" w:rsidRPr="004E4C04" w14:paraId="73D955A4" w14:textId="77777777" w:rsidTr="00FE0033">
        <w:tc>
          <w:tcPr>
            <w:tcW w:w="2789" w:type="dxa"/>
          </w:tcPr>
          <w:p w14:paraId="6D83FCCF" w14:textId="67BE343F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9.30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10.15</w:t>
            </w:r>
          </w:p>
        </w:tc>
        <w:tc>
          <w:tcPr>
            <w:tcW w:w="3338" w:type="dxa"/>
          </w:tcPr>
          <w:p w14:paraId="7B86852F" w14:textId="0397C9B2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Hjärnabscess</w:t>
            </w:r>
          </w:p>
        </w:tc>
        <w:tc>
          <w:tcPr>
            <w:tcW w:w="2929" w:type="dxa"/>
          </w:tcPr>
          <w:p w14:paraId="72B0632B" w14:textId="71215195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Daniel Bremell</w:t>
            </w:r>
          </w:p>
        </w:tc>
      </w:tr>
      <w:tr w:rsidR="00285C6E" w:rsidRPr="004E4C04" w14:paraId="3994319C" w14:textId="77777777" w:rsidTr="00FE0033">
        <w:tblPrEx>
          <w:tblLook w:val="04A0" w:firstRow="1" w:lastRow="0" w:firstColumn="1" w:lastColumn="0" w:noHBand="0" w:noVBand="1"/>
        </w:tblPrEx>
        <w:tc>
          <w:tcPr>
            <w:tcW w:w="2789" w:type="dxa"/>
          </w:tcPr>
          <w:p w14:paraId="59BE9ABB" w14:textId="32FE4C19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10.15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10.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30</w:t>
            </w:r>
          </w:p>
        </w:tc>
        <w:tc>
          <w:tcPr>
            <w:tcW w:w="3338" w:type="dxa"/>
          </w:tcPr>
          <w:p w14:paraId="0042E209" w14:textId="64F59A88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Fika</w:t>
            </w:r>
          </w:p>
        </w:tc>
        <w:tc>
          <w:tcPr>
            <w:tcW w:w="2929" w:type="dxa"/>
          </w:tcPr>
          <w:p w14:paraId="20E62E8A" w14:textId="46B64A9D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285C6E" w:rsidRPr="004E4C04" w14:paraId="2F6F3E87" w14:textId="77777777" w:rsidTr="00FE0033">
        <w:tc>
          <w:tcPr>
            <w:tcW w:w="2789" w:type="dxa"/>
          </w:tcPr>
          <w:p w14:paraId="6D4AB047" w14:textId="6E7FFD9E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10.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3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0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11.15</w:t>
            </w:r>
          </w:p>
        </w:tc>
        <w:tc>
          <w:tcPr>
            <w:tcW w:w="3338" w:type="dxa"/>
          </w:tcPr>
          <w:p w14:paraId="65597798" w14:textId="01CCA3AB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Opportunistiska infektioner i CNS</w:t>
            </w:r>
          </w:p>
        </w:tc>
        <w:tc>
          <w:tcPr>
            <w:tcW w:w="2929" w:type="dxa"/>
          </w:tcPr>
          <w:p w14:paraId="344E0053" w14:textId="45506B24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Lars Hagberg</w:t>
            </w:r>
          </w:p>
        </w:tc>
      </w:tr>
      <w:tr w:rsidR="00285C6E" w:rsidRPr="004E4C04" w14:paraId="057EADA4" w14:textId="77777777" w:rsidTr="00FE0033">
        <w:tc>
          <w:tcPr>
            <w:tcW w:w="2789" w:type="dxa"/>
          </w:tcPr>
          <w:p w14:paraId="75B7A96A" w14:textId="4F084F31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1.15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2.00</w:t>
            </w:r>
          </w:p>
        </w:tc>
        <w:tc>
          <w:tcPr>
            <w:tcW w:w="3338" w:type="dxa"/>
          </w:tcPr>
          <w:p w14:paraId="21EB3953" w14:textId="3C25BC64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sv-SE"/>
              </w:rPr>
              <w:t>Neuro-covid</w:t>
            </w:r>
            <w:proofErr w:type="spellEnd"/>
          </w:p>
        </w:tc>
        <w:tc>
          <w:tcPr>
            <w:tcW w:w="2929" w:type="dxa"/>
          </w:tcPr>
          <w:p w14:paraId="5802FBB2" w14:textId="09173197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Arvid Edén</w:t>
            </w:r>
          </w:p>
        </w:tc>
      </w:tr>
      <w:tr w:rsidR="00285C6E" w:rsidRPr="00813FD9" w14:paraId="4F3965F6" w14:textId="77777777" w:rsidTr="00FE0033">
        <w:tc>
          <w:tcPr>
            <w:tcW w:w="2789" w:type="dxa"/>
          </w:tcPr>
          <w:p w14:paraId="155E64F8" w14:textId="28D55DAE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12.00 – 13.00</w:t>
            </w:r>
          </w:p>
        </w:tc>
        <w:tc>
          <w:tcPr>
            <w:tcW w:w="3338" w:type="dxa"/>
          </w:tcPr>
          <w:p w14:paraId="6154313B" w14:textId="5B14A383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Lunch</w:t>
            </w:r>
          </w:p>
        </w:tc>
        <w:tc>
          <w:tcPr>
            <w:tcW w:w="2929" w:type="dxa"/>
          </w:tcPr>
          <w:p w14:paraId="75F1904A" w14:textId="41D1C490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285C6E" w:rsidRPr="004E4C04" w14:paraId="6A5A7634" w14:textId="77777777" w:rsidTr="00FE0033">
        <w:tc>
          <w:tcPr>
            <w:tcW w:w="2789" w:type="dxa"/>
          </w:tcPr>
          <w:p w14:paraId="6ED148AA" w14:textId="0D2A57A5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3.00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4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00</w:t>
            </w:r>
          </w:p>
        </w:tc>
        <w:tc>
          <w:tcPr>
            <w:tcW w:w="3338" w:type="dxa"/>
          </w:tcPr>
          <w:p w14:paraId="6DDD8B2E" w14:textId="4B85E0B9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Tropiska CNS-infektioner</w:t>
            </w:r>
          </w:p>
        </w:tc>
        <w:tc>
          <w:tcPr>
            <w:tcW w:w="2929" w:type="dxa"/>
          </w:tcPr>
          <w:p w14:paraId="6731536D" w14:textId="6A0B0241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Helena Hammarström</w:t>
            </w:r>
          </w:p>
        </w:tc>
      </w:tr>
      <w:tr w:rsidR="00285C6E" w:rsidRPr="004E4C04" w14:paraId="4A9E0376" w14:textId="77777777" w:rsidTr="00FE0033">
        <w:tc>
          <w:tcPr>
            <w:tcW w:w="2789" w:type="dxa"/>
          </w:tcPr>
          <w:p w14:paraId="73B75981" w14:textId="17C281DF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4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00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14.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45</w:t>
            </w:r>
          </w:p>
        </w:tc>
        <w:tc>
          <w:tcPr>
            <w:tcW w:w="3338" w:type="dxa"/>
          </w:tcPr>
          <w:p w14:paraId="5BF19D7A" w14:textId="1F6CCF1D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Auto-immuna encefaliter</w:t>
            </w:r>
          </w:p>
        </w:tc>
        <w:tc>
          <w:tcPr>
            <w:tcW w:w="2929" w:type="dxa"/>
          </w:tcPr>
          <w:p w14:paraId="5F3335A6" w14:textId="4AFF1E2D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Claes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sv-SE"/>
              </w:rPr>
              <w:t>Malmeström</w:t>
            </w:r>
            <w:proofErr w:type="spellEnd"/>
          </w:p>
        </w:tc>
      </w:tr>
      <w:tr w:rsidR="00285C6E" w:rsidRPr="005E6057" w14:paraId="6A379CF0" w14:textId="77777777" w:rsidTr="00FE0033">
        <w:tc>
          <w:tcPr>
            <w:tcW w:w="2789" w:type="dxa"/>
          </w:tcPr>
          <w:p w14:paraId="2AF79DC2" w14:textId="3DD14433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14.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45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15.00</w:t>
            </w:r>
          </w:p>
        </w:tc>
        <w:tc>
          <w:tcPr>
            <w:tcW w:w="3338" w:type="dxa"/>
          </w:tcPr>
          <w:p w14:paraId="786BF7C9" w14:textId="5E132F7B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Fika</w:t>
            </w:r>
          </w:p>
        </w:tc>
        <w:tc>
          <w:tcPr>
            <w:tcW w:w="2929" w:type="dxa"/>
          </w:tcPr>
          <w:p w14:paraId="610DD1D4" w14:textId="21117AEB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285C6E" w:rsidRPr="00813FD9" w14:paraId="0915497F" w14:textId="77777777" w:rsidTr="00FE0033">
        <w:tc>
          <w:tcPr>
            <w:tcW w:w="2789" w:type="dxa"/>
          </w:tcPr>
          <w:p w14:paraId="728C84BE" w14:textId="7659D7FD" w:rsidR="00285C6E" w:rsidRPr="004E4C04" w:rsidRDefault="00285C6E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15.00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</w:t>
            </w:r>
            <w:r w:rsidR="00537811">
              <w:rPr>
                <w:rFonts w:asciiTheme="majorHAnsi" w:hAnsiTheme="majorHAnsi"/>
                <w:color w:val="000000" w:themeColor="text1"/>
                <w:lang w:val="sv-SE"/>
              </w:rPr>
              <w:t>6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00</w:t>
            </w:r>
          </w:p>
        </w:tc>
        <w:tc>
          <w:tcPr>
            <w:tcW w:w="3338" w:type="dxa"/>
          </w:tcPr>
          <w:p w14:paraId="13CD59E6" w14:textId="11344AA2" w:rsidR="00285C6E" w:rsidRPr="004E4C04" w:rsidRDefault="00537811" w:rsidP="00285C6E">
            <w:pPr>
              <w:tabs>
                <w:tab w:val="center" w:pos="1561"/>
              </w:tabs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Infektioner i shuntar och ventrikeldrän</w:t>
            </w:r>
          </w:p>
        </w:tc>
        <w:tc>
          <w:tcPr>
            <w:tcW w:w="2929" w:type="dxa"/>
          </w:tcPr>
          <w:p w14:paraId="47FE7D2F" w14:textId="6F35A355" w:rsidR="00285C6E" w:rsidRPr="004E4C04" w:rsidRDefault="00537811" w:rsidP="00285C6E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sv-SE"/>
              </w:rPr>
              <w:t>Olaison</w:t>
            </w:r>
            <w:proofErr w:type="spellEnd"/>
          </w:p>
        </w:tc>
      </w:tr>
      <w:tr w:rsidR="00537811" w:rsidRPr="004E4C04" w14:paraId="63ADE2A5" w14:textId="77777777" w:rsidTr="00FE0033">
        <w:tc>
          <w:tcPr>
            <w:tcW w:w="2789" w:type="dxa"/>
          </w:tcPr>
          <w:p w14:paraId="191C20C2" w14:textId="5CA4B3D0" w:rsidR="00537811" w:rsidRPr="004E4C04" w:rsidRDefault="00907157" w:rsidP="0053781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16.00</w:t>
            </w:r>
            <w:r w:rsidR="00494824">
              <w:rPr>
                <w:rFonts w:asciiTheme="majorHAnsi" w:hAnsiTheme="majorHAnsi"/>
                <w:color w:val="000000" w:themeColor="text1"/>
                <w:lang w:val="sv-SE"/>
              </w:rPr>
              <w:t xml:space="preserve"> – 16.30</w:t>
            </w:r>
          </w:p>
        </w:tc>
        <w:tc>
          <w:tcPr>
            <w:tcW w:w="3338" w:type="dxa"/>
          </w:tcPr>
          <w:p w14:paraId="672172D7" w14:textId="3E7E8CDC" w:rsidR="00537811" w:rsidRPr="004E4C04" w:rsidRDefault="00537811" w:rsidP="0053781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Fallpresentationer</w:t>
            </w:r>
          </w:p>
        </w:tc>
        <w:tc>
          <w:tcPr>
            <w:tcW w:w="2929" w:type="dxa"/>
          </w:tcPr>
          <w:p w14:paraId="093F7D12" w14:textId="17EE97F6" w:rsidR="00537811" w:rsidRPr="004E4C04" w:rsidRDefault="00537811" w:rsidP="0053781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Daniel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Bremell,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Malin </w:t>
            </w:r>
            <w:proofErr w:type="spellStart"/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Veje</w:t>
            </w:r>
            <w:proofErr w:type="spellEnd"/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</w:p>
        </w:tc>
      </w:tr>
      <w:tr w:rsidR="00537811" w:rsidRPr="00813FD9" w14:paraId="7AA157A3" w14:textId="77777777" w:rsidTr="00FE0033">
        <w:tc>
          <w:tcPr>
            <w:tcW w:w="2789" w:type="dxa"/>
          </w:tcPr>
          <w:p w14:paraId="20DCBC3E" w14:textId="0D7476EE" w:rsidR="00537811" w:rsidRPr="004E4C04" w:rsidRDefault="00537811" w:rsidP="0053781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19.00</w:t>
            </w:r>
          </w:p>
        </w:tc>
        <w:tc>
          <w:tcPr>
            <w:tcW w:w="3338" w:type="dxa"/>
          </w:tcPr>
          <w:p w14:paraId="4F2E6A5E" w14:textId="48034A3F" w:rsidR="00537811" w:rsidRPr="004E4C04" w:rsidRDefault="00537811" w:rsidP="0053781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Kursmiddag</w:t>
            </w:r>
          </w:p>
        </w:tc>
        <w:tc>
          <w:tcPr>
            <w:tcW w:w="2929" w:type="dxa"/>
          </w:tcPr>
          <w:p w14:paraId="42B37BCE" w14:textId="19B9BF27" w:rsidR="00537811" w:rsidRPr="004E4C04" w:rsidRDefault="00537811" w:rsidP="00537811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</w:tbl>
    <w:p w14:paraId="1511301C" w14:textId="0B50306A" w:rsidR="0032297B" w:rsidRPr="004E4C04" w:rsidRDefault="00791AFB" w:rsidP="001E5D64">
      <w:pPr>
        <w:pStyle w:val="Rubrik2"/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Fre</w:t>
      </w:r>
      <w:proofErr w:type="spellEnd"/>
      <w:r w:rsidR="00D741DC" w:rsidRPr="004E4C04">
        <w:rPr>
          <w:color w:val="000000" w:themeColor="text1"/>
          <w:lang w:val="sv-SE"/>
        </w:rPr>
        <w:t xml:space="preserve"> </w:t>
      </w:r>
      <w:r w:rsidR="001902B9">
        <w:rPr>
          <w:color w:val="000000" w:themeColor="text1"/>
          <w:lang w:val="sv-SE"/>
        </w:rPr>
        <w:t>2</w:t>
      </w:r>
      <w:r>
        <w:rPr>
          <w:color w:val="000000" w:themeColor="text1"/>
          <w:lang w:val="sv-SE"/>
        </w:rPr>
        <w:t>8</w:t>
      </w:r>
      <w:r w:rsidR="00D24342" w:rsidRPr="004E4C04">
        <w:rPr>
          <w:color w:val="000000" w:themeColor="text1"/>
          <w:lang w:val="sv-SE"/>
        </w:rPr>
        <w:t xml:space="preserve"> </w:t>
      </w:r>
      <w:r w:rsidR="001902B9">
        <w:rPr>
          <w:color w:val="000000" w:themeColor="text1"/>
          <w:lang w:val="sv-SE"/>
        </w:rPr>
        <w:t>januari</w:t>
      </w:r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2774"/>
        <w:gridCol w:w="3350"/>
        <w:gridCol w:w="2932"/>
      </w:tblGrid>
      <w:tr w:rsidR="00D741DC" w:rsidRPr="004E4C04" w14:paraId="513F4126" w14:textId="77777777" w:rsidTr="004E4179">
        <w:tc>
          <w:tcPr>
            <w:tcW w:w="2774" w:type="dxa"/>
          </w:tcPr>
          <w:p w14:paraId="4F6F532D" w14:textId="20167D31" w:rsidR="00D741DC" w:rsidRPr="004E4C04" w:rsidRDefault="00D741DC" w:rsidP="00D741DC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8.30 – 9.</w:t>
            </w:r>
            <w:r w:rsidR="00537811">
              <w:rPr>
                <w:rFonts w:asciiTheme="majorHAnsi" w:hAnsiTheme="majorHAnsi"/>
                <w:color w:val="000000" w:themeColor="text1"/>
                <w:lang w:val="sv-SE"/>
              </w:rPr>
              <w:t>15</w:t>
            </w:r>
          </w:p>
        </w:tc>
        <w:tc>
          <w:tcPr>
            <w:tcW w:w="3350" w:type="dxa"/>
          </w:tcPr>
          <w:p w14:paraId="7CD6B73E" w14:textId="70E6035D" w:rsidR="00D741DC" w:rsidRPr="004E4C04" w:rsidRDefault="00537811" w:rsidP="005C16BC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TB-meningit</w:t>
            </w:r>
          </w:p>
        </w:tc>
        <w:tc>
          <w:tcPr>
            <w:tcW w:w="2932" w:type="dxa"/>
          </w:tcPr>
          <w:p w14:paraId="5440B3D1" w14:textId="6C037557" w:rsidR="00D741DC" w:rsidRPr="004E4C04" w:rsidRDefault="00537811" w:rsidP="005C16BC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Elisabeth Lönnermark</w:t>
            </w:r>
          </w:p>
        </w:tc>
      </w:tr>
      <w:tr w:rsidR="00EC646D" w:rsidRPr="004E4C04" w14:paraId="60F413BD" w14:textId="77777777" w:rsidTr="004E4179">
        <w:tc>
          <w:tcPr>
            <w:tcW w:w="2774" w:type="dxa"/>
          </w:tcPr>
          <w:p w14:paraId="47EF5FC6" w14:textId="0B24CF99" w:rsidR="00EC646D" w:rsidRPr="004E4C04" w:rsidRDefault="00EC646D" w:rsidP="005C16BC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9.</w:t>
            </w:r>
            <w:r w:rsidR="00537811">
              <w:rPr>
                <w:rFonts w:asciiTheme="majorHAnsi" w:hAnsiTheme="majorHAnsi"/>
                <w:color w:val="000000" w:themeColor="text1"/>
                <w:lang w:val="sv-SE"/>
              </w:rPr>
              <w:t>15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10.00</w:t>
            </w:r>
          </w:p>
        </w:tc>
        <w:tc>
          <w:tcPr>
            <w:tcW w:w="3350" w:type="dxa"/>
          </w:tcPr>
          <w:p w14:paraId="453A0C11" w14:textId="00B7F0C8" w:rsidR="00EC646D" w:rsidRPr="004E4C04" w:rsidRDefault="00537811" w:rsidP="005C16BC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Uppföljning efter CNS-infektioner</w:t>
            </w:r>
          </w:p>
        </w:tc>
        <w:tc>
          <w:tcPr>
            <w:tcW w:w="2932" w:type="dxa"/>
          </w:tcPr>
          <w:p w14:paraId="5EEDB98C" w14:textId="007D71E0" w:rsidR="00EC646D" w:rsidRPr="004E4C04" w:rsidRDefault="00537811" w:rsidP="005C16BC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Elisabet Åkermark</w:t>
            </w:r>
          </w:p>
        </w:tc>
      </w:tr>
      <w:tr w:rsidR="009F0CAF" w:rsidRPr="004E4C04" w14:paraId="757B3A90" w14:textId="77777777" w:rsidTr="004E4179">
        <w:tc>
          <w:tcPr>
            <w:tcW w:w="2774" w:type="dxa"/>
          </w:tcPr>
          <w:p w14:paraId="02B3420C" w14:textId="5EF2E3CC" w:rsidR="009F0CAF" w:rsidRPr="004E4C04" w:rsidRDefault="009F0CA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10.00 – 1</w:t>
            </w:r>
            <w:r w:rsidR="00537811">
              <w:rPr>
                <w:rFonts w:asciiTheme="majorHAnsi" w:hAnsiTheme="majorHAnsi"/>
                <w:color w:val="000000" w:themeColor="text1"/>
                <w:lang w:val="sv-SE"/>
              </w:rPr>
              <w:t>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 w:rsidR="00537811">
              <w:rPr>
                <w:rFonts w:asciiTheme="majorHAnsi" w:hAnsiTheme="majorHAnsi"/>
                <w:color w:val="000000" w:themeColor="text1"/>
                <w:lang w:val="sv-SE"/>
              </w:rPr>
              <w:t>3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0</w:t>
            </w:r>
          </w:p>
        </w:tc>
        <w:tc>
          <w:tcPr>
            <w:tcW w:w="3350" w:type="dxa"/>
          </w:tcPr>
          <w:p w14:paraId="31F987C6" w14:textId="0FB8AE56" w:rsidR="009F0CAF" w:rsidRPr="004E4C04" w:rsidRDefault="00537811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Fika</w:t>
            </w:r>
          </w:p>
        </w:tc>
        <w:tc>
          <w:tcPr>
            <w:tcW w:w="2932" w:type="dxa"/>
          </w:tcPr>
          <w:p w14:paraId="4CDA805C" w14:textId="3B04DAA8" w:rsidR="009F0CAF" w:rsidRPr="004E4C04" w:rsidRDefault="009F0CA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  <w:tr w:rsidR="004E4179" w:rsidRPr="004E4C04" w14:paraId="62981B0B" w14:textId="77777777" w:rsidTr="004E4179">
        <w:tc>
          <w:tcPr>
            <w:tcW w:w="2774" w:type="dxa"/>
          </w:tcPr>
          <w:p w14:paraId="13828ACB" w14:textId="5D194D87" w:rsidR="004E4179" w:rsidRPr="004E4C04" w:rsidRDefault="004E4179" w:rsidP="004E4179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.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30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12.00</w:t>
            </w:r>
          </w:p>
        </w:tc>
        <w:tc>
          <w:tcPr>
            <w:tcW w:w="3350" w:type="dxa"/>
          </w:tcPr>
          <w:p w14:paraId="1213578E" w14:textId="039B4577" w:rsidR="004E4179" w:rsidRPr="004E4C04" w:rsidRDefault="004E4179" w:rsidP="004E4179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Fallpresentationer</w:t>
            </w:r>
          </w:p>
        </w:tc>
        <w:tc>
          <w:tcPr>
            <w:tcW w:w="2932" w:type="dxa"/>
          </w:tcPr>
          <w:p w14:paraId="0B1292D8" w14:textId="76C49F66" w:rsidR="004E4179" w:rsidRPr="004E4C04" w:rsidRDefault="004E4179" w:rsidP="004E4179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Daniel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Bremell,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Malin </w:t>
            </w:r>
            <w:proofErr w:type="spellStart"/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Veje</w:t>
            </w:r>
            <w:proofErr w:type="spellEnd"/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</w:p>
        </w:tc>
      </w:tr>
      <w:tr w:rsidR="004E4179" w:rsidRPr="004E4C04" w14:paraId="2977733A" w14:textId="77777777" w:rsidTr="004E4179">
        <w:tc>
          <w:tcPr>
            <w:tcW w:w="2774" w:type="dxa"/>
          </w:tcPr>
          <w:p w14:paraId="00526624" w14:textId="76B2C9CC" w:rsidR="004E4179" w:rsidRPr="004E4C04" w:rsidRDefault="004E4179" w:rsidP="004E4179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12.00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12.45</w:t>
            </w:r>
          </w:p>
        </w:tc>
        <w:tc>
          <w:tcPr>
            <w:tcW w:w="3350" w:type="dxa"/>
          </w:tcPr>
          <w:p w14:paraId="74253131" w14:textId="47953530" w:rsidR="004E4179" w:rsidRPr="004E4C04" w:rsidRDefault="000A7588" w:rsidP="004E4179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A</w:t>
            </w:r>
            <w:r w:rsidR="004E4179" w:rsidRPr="001C7E09">
              <w:rPr>
                <w:rFonts w:asciiTheme="majorHAnsi" w:hAnsiTheme="majorHAnsi"/>
                <w:color w:val="000000" w:themeColor="text1"/>
                <w:lang w:val="sv-SE"/>
              </w:rPr>
              <w:t xml:space="preserve">vslutning,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u</w:t>
            </w:r>
            <w:r w:rsidRPr="001C7E09">
              <w:rPr>
                <w:rFonts w:asciiTheme="majorHAnsi" w:hAnsiTheme="majorHAnsi"/>
                <w:color w:val="000000" w:themeColor="text1"/>
                <w:lang w:val="sv-SE"/>
              </w:rPr>
              <w:t xml:space="preserve">tvärdering, </w:t>
            </w:r>
            <w:r w:rsidR="004E4179" w:rsidRPr="001C7E09">
              <w:rPr>
                <w:rFonts w:asciiTheme="majorHAnsi" w:hAnsiTheme="majorHAnsi"/>
                <w:color w:val="000000" w:themeColor="text1"/>
                <w:lang w:val="sv-SE"/>
              </w:rPr>
              <w:t>intyg</w:t>
            </w:r>
          </w:p>
        </w:tc>
        <w:tc>
          <w:tcPr>
            <w:tcW w:w="2932" w:type="dxa"/>
          </w:tcPr>
          <w:p w14:paraId="51DD14E5" w14:textId="0503A888" w:rsidR="004E4179" w:rsidRPr="004E4C04" w:rsidRDefault="004E4179" w:rsidP="004E4179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Daniel </w:t>
            </w: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Bremell, 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 xml:space="preserve">Malin </w:t>
            </w:r>
            <w:proofErr w:type="spellStart"/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Veje</w:t>
            </w:r>
            <w:proofErr w:type="spellEnd"/>
          </w:p>
        </w:tc>
      </w:tr>
      <w:tr w:rsidR="009F0CAF" w:rsidRPr="004E4C04" w14:paraId="2DF09D23" w14:textId="77777777" w:rsidTr="004E4179">
        <w:tc>
          <w:tcPr>
            <w:tcW w:w="2774" w:type="dxa"/>
          </w:tcPr>
          <w:p w14:paraId="4C46422C" w14:textId="7CC1AFCF" w:rsidR="009F0CAF" w:rsidRPr="004E4C04" w:rsidRDefault="00FD562C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>
              <w:rPr>
                <w:rFonts w:asciiTheme="majorHAnsi" w:hAnsiTheme="majorHAnsi"/>
                <w:color w:val="000000" w:themeColor="text1"/>
                <w:lang w:val="sv-SE"/>
              </w:rPr>
              <w:t>1</w:t>
            </w:r>
            <w:r w:rsidR="004E4179">
              <w:rPr>
                <w:rFonts w:asciiTheme="majorHAnsi" w:hAnsiTheme="majorHAnsi"/>
                <w:color w:val="000000" w:themeColor="text1"/>
                <w:lang w:val="sv-SE"/>
              </w:rPr>
              <w:t>2</w:t>
            </w:r>
            <w:r>
              <w:rPr>
                <w:rFonts w:asciiTheme="majorHAnsi" w:hAnsiTheme="majorHAnsi"/>
                <w:color w:val="000000" w:themeColor="text1"/>
                <w:lang w:val="sv-SE"/>
              </w:rPr>
              <w:t>.45</w:t>
            </w:r>
            <w:r w:rsidR="009F0CAF" w:rsidRPr="004E4C04">
              <w:rPr>
                <w:rFonts w:asciiTheme="majorHAnsi" w:hAnsiTheme="majorHAnsi"/>
                <w:color w:val="000000" w:themeColor="text1"/>
                <w:lang w:val="sv-SE"/>
              </w:rPr>
              <w:t xml:space="preserve"> – </w:t>
            </w:r>
          </w:p>
        </w:tc>
        <w:tc>
          <w:tcPr>
            <w:tcW w:w="3350" w:type="dxa"/>
          </w:tcPr>
          <w:p w14:paraId="3E6568AD" w14:textId="77777777" w:rsidR="009F0CAF" w:rsidRPr="004E4C04" w:rsidRDefault="009F0CA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4E4C04">
              <w:rPr>
                <w:rFonts w:asciiTheme="majorHAnsi" w:hAnsiTheme="majorHAnsi"/>
                <w:color w:val="000000" w:themeColor="text1"/>
                <w:lang w:val="sv-SE"/>
              </w:rPr>
              <w:t>Lunch</w:t>
            </w:r>
          </w:p>
        </w:tc>
        <w:tc>
          <w:tcPr>
            <w:tcW w:w="2932" w:type="dxa"/>
          </w:tcPr>
          <w:p w14:paraId="536D94C1" w14:textId="77777777" w:rsidR="009F0CAF" w:rsidRPr="004E4C04" w:rsidRDefault="009F0CAF" w:rsidP="009F0CAF">
            <w:pPr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</w:tbl>
    <w:p w14:paraId="276EA91C" w14:textId="5C8AD9BE" w:rsidR="0032297B" w:rsidRDefault="0032297B" w:rsidP="00D374C8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</w:p>
    <w:p w14:paraId="55D0483B" w14:textId="326FE317" w:rsidR="00C85BF7" w:rsidRDefault="00C85BF7" w:rsidP="00D374C8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</w:p>
    <w:p w14:paraId="70BACD0B" w14:textId="77777777" w:rsidR="00C85BF7" w:rsidRDefault="00C85BF7" w:rsidP="00C85BF7">
      <w:pPr>
        <w:pStyle w:val="Rubrik1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lastRenderedPageBreak/>
        <w:t>Kurs CNS-infektioner</w:t>
      </w:r>
    </w:p>
    <w:p w14:paraId="495914A2" w14:textId="77777777" w:rsidR="00C85BF7" w:rsidRDefault="00C85BF7" w:rsidP="00C85BF7">
      <w:pPr>
        <w:pStyle w:val="Rubrik2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Föreläsare (preliminärt)</w:t>
      </w:r>
    </w:p>
    <w:p w14:paraId="79796B95" w14:textId="77777777" w:rsidR="00C85BF7" w:rsidRDefault="00C85BF7" w:rsidP="00C85BF7">
      <w:pPr>
        <w:rPr>
          <w:rFonts w:asciiTheme="majorHAnsi" w:hAnsiTheme="majorHAnsi"/>
          <w:lang w:val="sv-SE"/>
        </w:rPr>
      </w:pPr>
    </w:p>
    <w:p w14:paraId="0BD856F1" w14:textId="77777777" w:rsidR="00C85BF7" w:rsidRDefault="00C85BF7" w:rsidP="00C85BF7">
      <w:pPr>
        <w:spacing w:line="276" w:lineRule="auto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Daniel Bremell, med dr, överläkare </w:t>
      </w:r>
      <w:r>
        <w:rPr>
          <w:rFonts w:asciiTheme="majorHAnsi" w:hAnsiTheme="majorHAnsi"/>
          <w:color w:val="000000" w:themeColor="text1"/>
          <w:lang w:val="sv-SE"/>
        </w:rPr>
        <w:t>Infektion, SU</w:t>
      </w:r>
    </w:p>
    <w:p w14:paraId="68ECF3EE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 xml:space="preserve">Arvid Edén, </w:t>
      </w:r>
      <w:r>
        <w:rPr>
          <w:rFonts w:asciiTheme="majorHAnsi" w:hAnsiTheme="majorHAnsi"/>
          <w:lang w:val="sv-SE"/>
        </w:rPr>
        <w:t>med dr</w:t>
      </w:r>
      <w:r>
        <w:rPr>
          <w:rFonts w:asciiTheme="majorHAnsi" w:hAnsiTheme="majorHAnsi"/>
          <w:color w:val="000000" w:themeColor="text1"/>
          <w:lang w:val="sv-SE"/>
        </w:rPr>
        <w:t>, överläkare Infektion, SU</w:t>
      </w:r>
    </w:p>
    <w:p w14:paraId="6556D4AA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>Anna Grahn, docent, överläkare Infektion, SU</w:t>
      </w:r>
    </w:p>
    <w:p w14:paraId="4F296A7A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>Lars Hagberg, professor, överläkare Infektion, SU</w:t>
      </w:r>
    </w:p>
    <w:p w14:paraId="02E6B9AB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>Johan Lindström, specialistläkare Infektion, SU</w:t>
      </w:r>
    </w:p>
    <w:p w14:paraId="686D8573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 xml:space="preserve">Elisabeth Lönnermark, </w:t>
      </w:r>
      <w:r>
        <w:rPr>
          <w:rFonts w:asciiTheme="majorHAnsi" w:hAnsiTheme="majorHAnsi"/>
          <w:lang w:val="sv-SE"/>
        </w:rPr>
        <w:t>med dr</w:t>
      </w:r>
      <w:r>
        <w:rPr>
          <w:rFonts w:asciiTheme="majorHAnsi" w:hAnsiTheme="majorHAnsi"/>
          <w:color w:val="000000" w:themeColor="text1"/>
          <w:lang w:val="sv-SE"/>
        </w:rPr>
        <w:t>, överläkare Infektion, SU</w:t>
      </w:r>
    </w:p>
    <w:p w14:paraId="4CA56CB0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 xml:space="preserve">Claes </w:t>
      </w:r>
      <w:proofErr w:type="spellStart"/>
      <w:r>
        <w:rPr>
          <w:rFonts w:asciiTheme="majorHAnsi" w:hAnsiTheme="majorHAnsi"/>
          <w:color w:val="000000" w:themeColor="text1"/>
          <w:lang w:val="sv-SE"/>
        </w:rPr>
        <w:t>Malmeström</w:t>
      </w:r>
      <w:proofErr w:type="spellEnd"/>
      <w:r>
        <w:rPr>
          <w:rFonts w:asciiTheme="majorHAnsi" w:hAnsiTheme="majorHAnsi"/>
          <w:color w:val="000000" w:themeColor="text1"/>
          <w:lang w:val="sv-SE"/>
        </w:rPr>
        <w:t>, med dr, överläkare Neurologi, SU</w:t>
      </w:r>
    </w:p>
    <w:p w14:paraId="0147799A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 xml:space="preserve">Lars </w:t>
      </w:r>
      <w:proofErr w:type="spellStart"/>
      <w:r>
        <w:rPr>
          <w:rFonts w:asciiTheme="majorHAnsi" w:hAnsiTheme="majorHAnsi"/>
          <w:color w:val="000000" w:themeColor="text1"/>
          <w:lang w:val="sv-SE"/>
        </w:rPr>
        <w:t>Olaison</w:t>
      </w:r>
      <w:proofErr w:type="spellEnd"/>
      <w:r>
        <w:rPr>
          <w:rFonts w:asciiTheme="majorHAnsi" w:hAnsiTheme="majorHAnsi"/>
          <w:color w:val="000000" w:themeColor="text1"/>
          <w:lang w:val="sv-SE"/>
        </w:rPr>
        <w:t>, docent, överläkare Infektion, SU</w:t>
      </w:r>
    </w:p>
    <w:p w14:paraId="2E10BE5F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 xml:space="preserve">Marie </w:t>
      </w:r>
      <w:proofErr w:type="spellStart"/>
      <w:r>
        <w:rPr>
          <w:rFonts w:asciiTheme="majorHAnsi" w:hAnsiTheme="majorHAnsi"/>
          <w:color w:val="000000" w:themeColor="text1"/>
          <w:lang w:val="sv-SE"/>
        </w:rPr>
        <w:t>Studahl</w:t>
      </w:r>
      <w:proofErr w:type="spellEnd"/>
      <w:r>
        <w:rPr>
          <w:rFonts w:asciiTheme="majorHAnsi" w:hAnsiTheme="majorHAnsi"/>
          <w:color w:val="000000" w:themeColor="text1"/>
          <w:lang w:val="sv-SE"/>
        </w:rPr>
        <w:t>, docent, överläkare Infektion, SU</w:t>
      </w:r>
    </w:p>
    <w:p w14:paraId="5364098B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 xml:space="preserve">Malin </w:t>
      </w:r>
      <w:proofErr w:type="spellStart"/>
      <w:r>
        <w:rPr>
          <w:rFonts w:asciiTheme="majorHAnsi" w:hAnsiTheme="majorHAnsi"/>
          <w:color w:val="000000" w:themeColor="text1"/>
          <w:lang w:val="sv-SE"/>
        </w:rPr>
        <w:t>Veje</w:t>
      </w:r>
      <w:proofErr w:type="spellEnd"/>
      <w:r>
        <w:rPr>
          <w:rFonts w:asciiTheme="majorHAnsi" w:hAnsiTheme="majorHAnsi"/>
          <w:color w:val="000000" w:themeColor="text1"/>
          <w:lang w:val="sv-SE"/>
        </w:rPr>
        <w:t xml:space="preserve">, </w:t>
      </w:r>
      <w:r>
        <w:rPr>
          <w:rFonts w:asciiTheme="majorHAnsi" w:hAnsiTheme="majorHAnsi"/>
          <w:lang w:val="sv-SE"/>
        </w:rPr>
        <w:t>med dr,</w:t>
      </w:r>
      <w:r>
        <w:rPr>
          <w:rFonts w:asciiTheme="majorHAnsi" w:hAnsiTheme="majorHAnsi"/>
          <w:color w:val="000000" w:themeColor="text1"/>
          <w:lang w:val="sv-SE"/>
        </w:rPr>
        <w:t xml:space="preserve"> specialistläkare Infektion, SU</w:t>
      </w:r>
    </w:p>
    <w:p w14:paraId="3FCF0654" w14:textId="77777777" w:rsidR="00C85BF7" w:rsidRDefault="00C85BF7" w:rsidP="00C85BF7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>Christine Wennerås, professor, överläkare Klinisk bakteriologi och Hematologi, SU</w:t>
      </w:r>
    </w:p>
    <w:p w14:paraId="0967B32A" w14:textId="3668B8A4" w:rsidR="00C85BF7" w:rsidRPr="00D374C8" w:rsidRDefault="00246E2B" w:rsidP="00D374C8">
      <w:pPr>
        <w:spacing w:line="276" w:lineRule="auto"/>
        <w:rPr>
          <w:rFonts w:asciiTheme="majorHAnsi" w:hAnsiTheme="majorHAnsi"/>
          <w:color w:val="000000" w:themeColor="text1"/>
          <w:lang w:val="sv-SE"/>
        </w:rPr>
      </w:pPr>
      <w:r>
        <w:rPr>
          <w:rFonts w:asciiTheme="majorHAnsi" w:hAnsiTheme="majorHAnsi"/>
          <w:color w:val="000000" w:themeColor="text1"/>
          <w:lang w:val="sv-SE"/>
        </w:rPr>
        <w:t>Peter Norberg,</w:t>
      </w:r>
    </w:p>
    <w:sectPr w:rsidR="00C85BF7" w:rsidRPr="00D374C8" w:rsidSect="008E3F66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6"/>
    <w:rsid w:val="00014EA5"/>
    <w:rsid w:val="000832B5"/>
    <w:rsid w:val="000A7588"/>
    <w:rsid w:val="000C4C5C"/>
    <w:rsid w:val="001345D9"/>
    <w:rsid w:val="00154376"/>
    <w:rsid w:val="001676A1"/>
    <w:rsid w:val="0017604A"/>
    <w:rsid w:val="001902B9"/>
    <w:rsid w:val="001C7E09"/>
    <w:rsid w:val="001E5D64"/>
    <w:rsid w:val="0021274C"/>
    <w:rsid w:val="00216FBE"/>
    <w:rsid w:val="00246E2B"/>
    <w:rsid w:val="00270EA2"/>
    <w:rsid w:val="00285C6E"/>
    <w:rsid w:val="002B3C45"/>
    <w:rsid w:val="002E3814"/>
    <w:rsid w:val="0032297B"/>
    <w:rsid w:val="00325ACE"/>
    <w:rsid w:val="00345661"/>
    <w:rsid w:val="0035756D"/>
    <w:rsid w:val="0036600E"/>
    <w:rsid w:val="003C06E4"/>
    <w:rsid w:val="0042510A"/>
    <w:rsid w:val="0044009D"/>
    <w:rsid w:val="00444939"/>
    <w:rsid w:val="004525C0"/>
    <w:rsid w:val="00474E9E"/>
    <w:rsid w:val="00494824"/>
    <w:rsid w:val="004E4179"/>
    <w:rsid w:val="004E4C04"/>
    <w:rsid w:val="004E5C8F"/>
    <w:rsid w:val="004E6396"/>
    <w:rsid w:val="004F11F2"/>
    <w:rsid w:val="0051676F"/>
    <w:rsid w:val="00531133"/>
    <w:rsid w:val="00537811"/>
    <w:rsid w:val="00565691"/>
    <w:rsid w:val="0057448E"/>
    <w:rsid w:val="00585962"/>
    <w:rsid w:val="005A3EDF"/>
    <w:rsid w:val="005B1D91"/>
    <w:rsid w:val="005C16BC"/>
    <w:rsid w:val="005E6057"/>
    <w:rsid w:val="00602DC0"/>
    <w:rsid w:val="00620BFB"/>
    <w:rsid w:val="00686FAF"/>
    <w:rsid w:val="0069203B"/>
    <w:rsid w:val="00695D8B"/>
    <w:rsid w:val="006E1634"/>
    <w:rsid w:val="007263DF"/>
    <w:rsid w:val="00776498"/>
    <w:rsid w:val="0079056B"/>
    <w:rsid w:val="00791AFB"/>
    <w:rsid w:val="007C0A54"/>
    <w:rsid w:val="008003CA"/>
    <w:rsid w:val="00813FD9"/>
    <w:rsid w:val="008165FA"/>
    <w:rsid w:val="00845AD8"/>
    <w:rsid w:val="008A0AF8"/>
    <w:rsid w:val="008E3F66"/>
    <w:rsid w:val="00907157"/>
    <w:rsid w:val="009148F9"/>
    <w:rsid w:val="009229DE"/>
    <w:rsid w:val="0093388D"/>
    <w:rsid w:val="00974E12"/>
    <w:rsid w:val="009B3A95"/>
    <w:rsid w:val="009B3E96"/>
    <w:rsid w:val="009C00AC"/>
    <w:rsid w:val="009C3C8A"/>
    <w:rsid w:val="009C548F"/>
    <w:rsid w:val="009F0CAF"/>
    <w:rsid w:val="00A70418"/>
    <w:rsid w:val="00A865B6"/>
    <w:rsid w:val="00B312C0"/>
    <w:rsid w:val="00B56D85"/>
    <w:rsid w:val="00BF570A"/>
    <w:rsid w:val="00C124C8"/>
    <w:rsid w:val="00C577FC"/>
    <w:rsid w:val="00C62BBC"/>
    <w:rsid w:val="00C80D06"/>
    <w:rsid w:val="00C85BF7"/>
    <w:rsid w:val="00CA4437"/>
    <w:rsid w:val="00CF0E97"/>
    <w:rsid w:val="00D03794"/>
    <w:rsid w:val="00D06381"/>
    <w:rsid w:val="00D24342"/>
    <w:rsid w:val="00D374C8"/>
    <w:rsid w:val="00D4324F"/>
    <w:rsid w:val="00D47B55"/>
    <w:rsid w:val="00D53B39"/>
    <w:rsid w:val="00D741DC"/>
    <w:rsid w:val="00D851F0"/>
    <w:rsid w:val="00D87AA4"/>
    <w:rsid w:val="00D91E27"/>
    <w:rsid w:val="00E12E52"/>
    <w:rsid w:val="00E347BC"/>
    <w:rsid w:val="00E423EC"/>
    <w:rsid w:val="00E52F13"/>
    <w:rsid w:val="00E60D95"/>
    <w:rsid w:val="00E757C6"/>
    <w:rsid w:val="00E90854"/>
    <w:rsid w:val="00EB0DD8"/>
    <w:rsid w:val="00EC646D"/>
    <w:rsid w:val="00EE15F1"/>
    <w:rsid w:val="00EE24D0"/>
    <w:rsid w:val="00F05007"/>
    <w:rsid w:val="00F224B6"/>
    <w:rsid w:val="00F3439B"/>
    <w:rsid w:val="00F94E6A"/>
    <w:rsid w:val="00FC277E"/>
    <w:rsid w:val="00FD562C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89755"/>
  <w14:defaultImageDpi w14:val="300"/>
  <w15:docId w15:val="{480E8841-F037-CC42-83C9-2A79C7F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3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0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3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8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8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5A3E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5A3ED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Bremell</dc:creator>
  <cp:keywords/>
  <dc:description/>
  <cp:lastModifiedBy>Åsa Welander</cp:lastModifiedBy>
  <cp:revision>5</cp:revision>
  <dcterms:created xsi:type="dcterms:W3CDTF">2021-08-20T07:59:00Z</dcterms:created>
  <dcterms:modified xsi:type="dcterms:W3CDTF">2021-08-25T15:38:00Z</dcterms:modified>
</cp:coreProperties>
</file>