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43D2" w14:textId="77777777" w:rsidR="008A67B8" w:rsidRPr="007D01C3" w:rsidRDefault="008A67B8" w:rsidP="007D01C3">
      <w:pPr>
        <w:pBdr>
          <w:bottom w:val="single" w:sz="4" w:space="1" w:color="auto"/>
        </w:pBdr>
      </w:pPr>
      <w:bookmarkStart w:id="0" w:name="_GoBack"/>
      <w:bookmarkEnd w:id="0"/>
    </w:p>
    <w:p w14:paraId="69548DED" w14:textId="77777777" w:rsidR="007D01C3" w:rsidRPr="007D01C3" w:rsidRDefault="00C32F2A" w:rsidP="007D01C3">
      <w:pPr>
        <w:pStyle w:val="Ingetavstnd"/>
        <w:jc w:val="center"/>
        <w:rPr>
          <w:color w:val="365F91" w:themeColor="accent1" w:themeShade="BF"/>
          <w:sz w:val="32"/>
          <w:szCs w:val="32"/>
          <w:lang w:val="en-US" w:eastAsia="sv-SE"/>
        </w:rPr>
      </w:pPr>
      <w:r>
        <w:rPr>
          <w:color w:val="365F91" w:themeColor="accent1" w:themeShade="BF"/>
          <w:sz w:val="32"/>
          <w:szCs w:val="32"/>
          <w:lang w:val="en-US" w:eastAsia="sv-SE"/>
        </w:rPr>
        <w:t>Rinologi - State of the a</w:t>
      </w:r>
      <w:r w:rsidR="007D01C3" w:rsidRPr="007D01C3">
        <w:rPr>
          <w:color w:val="365F91" w:themeColor="accent1" w:themeShade="BF"/>
          <w:sz w:val="32"/>
          <w:szCs w:val="32"/>
          <w:lang w:val="en-US" w:eastAsia="sv-SE"/>
        </w:rPr>
        <w:t>rt och knepiga fall</w:t>
      </w:r>
    </w:p>
    <w:p w14:paraId="6BD5B79A" w14:textId="5BA47314" w:rsidR="007D01C3" w:rsidRPr="00FD4C7C" w:rsidRDefault="00FD4C7C" w:rsidP="007D01C3">
      <w:pPr>
        <w:jc w:val="center"/>
        <w:rPr>
          <w:color w:val="365F91" w:themeColor="accent1" w:themeShade="BF"/>
          <w:lang w:val="en-US" w:eastAsia="sv-SE"/>
        </w:rPr>
      </w:pPr>
      <w:r w:rsidRPr="00FD4C7C">
        <w:rPr>
          <w:rFonts w:eastAsia="Times New Roman"/>
          <w:color w:val="365F91" w:themeColor="accent1" w:themeShade="BF"/>
          <w:sz w:val="24"/>
          <w:szCs w:val="24"/>
        </w:rPr>
        <w:t>2021-10-18---2021-10-22</w:t>
      </w:r>
    </w:p>
    <w:p w14:paraId="00F18E7A" w14:textId="77777777" w:rsidR="007D01C3" w:rsidRDefault="007D01C3" w:rsidP="007D01C3">
      <w:pPr>
        <w:pStyle w:val="Ingetavstnd"/>
        <w:pBdr>
          <w:top w:val="single" w:sz="4" w:space="1" w:color="auto"/>
        </w:pBdr>
        <w:rPr>
          <w:lang w:val="en-US"/>
        </w:rPr>
      </w:pPr>
    </w:p>
    <w:p w14:paraId="4DF397CA" w14:textId="77777777" w:rsidR="00245797" w:rsidRDefault="00245797" w:rsidP="007D01C3">
      <w:pPr>
        <w:pStyle w:val="Ingetavstnd"/>
        <w:pBdr>
          <w:top w:val="single" w:sz="4" w:space="1" w:color="auto"/>
        </w:pBdr>
        <w:rPr>
          <w:lang w:val="en-US"/>
        </w:rPr>
      </w:pPr>
    </w:p>
    <w:p w14:paraId="15130670" w14:textId="77777777" w:rsidR="007D01C3" w:rsidRPr="00245797" w:rsidRDefault="007D01C3" w:rsidP="007D01C3">
      <w:pPr>
        <w:pStyle w:val="Ingetavstnd"/>
        <w:rPr>
          <w:color w:val="365F91" w:themeColor="accent1" w:themeShade="BF"/>
          <w:lang w:val="en-US"/>
        </w:rPr>
      </w:pPr>
      <w:r w:rsidRPr="00245797">
        <w:rPr>
          <w:b/>
          <w:color w:val="365F91" w:themeColor="accent1" w:themeShade="BF"/>
          <w:lang w:val="en-US"/>
        </w:rPr>
        <w:t>ANMÄLAN</w:t>
      </w:r>
      <w:r w:rsidRPr="00245797">
        <w:rPr>
          <w:color w:val="365F91" w:themeColor="accent1" w:themeShade="BF"/>
          <w:lang w:val="en-US"/>
        </w:rPr>
        <w:t xml:space="preserve"> (Anmälan är bindande)</w:t>
      </w:r>
    </w:p>
    <w:p w14:paraId="15EAC4C4" w14:textId="77777777" w:rsidR="007D01C3" w:rsidRPr="00245797" w:rsidRDefault="007D01C3" w:rsidP="007D01C3">
      <w:pPr>
        <w:pStyle w:val="Ingetavstnd"/>
        <w:rPr>
          <w:color w:val="365F91" w:themeColor="accent1" w:themeShade="BF"/>
          <w:lang w:val="en-US"/>
        </w:rPr>
      </w:pPr>
    </w:p>
    <w:tbl>
      <w:tblPr>
        <w:tblStyle w:val="Tabellrutnt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1"/>
        <w:gridCol w:w="3490"/>
        <w:gridCol w:w="3491"/>
      </w:tblGrid>
      <w:tr w:rsidR="007D01C3" w:rsidRPr="00245797" w14:paraId="64249667" w14:textId="77777777" w:rsidTr="00FD4C7C">
        <w:trPr>
          <w:trHeight w:val="42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A8B5104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Namn</w:t>
            </w:r>
          </w:p>
        </w:tc>
        <w:tc>
          <w:tcPr>
            <w:tcW w:w="7119" w:type="dxa"/>
            <w:gridSpan w:val="2"/>
            <w:shd w:val="clear" w:color="auto" w:fill="auto"/>
            <w:vAlign w:val="center"/>
          </w:tcPr>
          <w:p w14:paraId="7DB00108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  <w:bookmarkEnd w:id="1"/>
          </w:p>
        </w:tc>
      </w:tr>
      <w:tr w:rsidR="005F7AC4" w:rsidRPr="00245797" w14:paraId="75DEA711" w14:textId="77777777" w:rsidTr="00FD4C7C">
        <w:trPr>
          <w:trHeight w:val="42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AAAC90E" w14:textId="77777777" w:rsidR="005F7AC4" w:rsidRPr="00245797" w:rsidRDefault="005F7AC4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Personnummer</w:t>
            </w:r>
          </w:p>
        </w:tc>
        <w:tc>
          <w:tcPr>
            <w:tcW w:w="7119" w:type="dxa"/>
            <w:gridSpan w:val="2"/>
            <w:shd w:val="clear" w:color="auto" w:fill="auto"/>
            <w:vAlign w:val="center"/>
          </w:tcPr>
          <w:p w14:paraId="34EFFD8C" w14:textId="77777777" w:rsidR="005F7AC4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AC4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023D2AF1" w14:textId="77777777" w:rsidTr="00FD4C7C">
        <w:trPr>
          <w:trHeight w:val="42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9BC34C1" w14:textId="77777777" w:rsidR="00245797" w:rsidRPr="00245797" w:rsidRDefault="007F3421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Hema</w:t>
            </w:r>
            <w:r w:rsidR="00245797" w:rsidRPr="00245797">
              <w:rPr>
                <w:color w:val="365F91" w:themeColor="accent1" w:themeShade="BF"/>
                <w:lang w:val="en-US"/>
              </w:rPr>
              <w:t>dress</w:t>
            </w:r>
          </w:p>
        </w:tc>
        <w:tc>
          <w:tcPr>
            <w:tcW w:w="7119" w:type="dxa"/>
            <w:gridSpan w:val="2"/>
            <w:shd w:val="clear" w:color="auto" w:fill="auto"/>
            <w:vAlign w:val="center"/>
          </w:tcPr>
          <w:p w14:paraId="4440BA70" w14:textId="77777777" w:rsidR="00245797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2B85B74A" w14:textId="77777777" w:rsidTr="00FD4C7C">
        <w:trPr>
          <w:trHeight w:val="42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FA50144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Postnr / Ort</w:t>
            </w:r>
          </w:p>
        </w:tc>
        <w:tc>
          <w:tcPr>
            <w:tcW w:w="7119" w:type="dxa"/>
            <w:gridSpan w:val="2"/>
            <w:shd w:val="clear" w:color="auto" w:fill="auto"/>
            <w:vAlign w:val="center"/>
          </w:tcPr>
          <w:p w14:paraId="782E83DD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55085DCC" w14:textId="77777777" w:rsidTr="00FD4C7C">
        <w:trPr>
          <w:trHeight w:val="42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3D54B0E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Mobilnummer</w:t>
            </w:r>
          </w:p>
        </w:tc>
        <w:tc>
          <w:tcPr>
            <w:tcW w:w="7119" w:type="dxa"/>
            <w:gridSpan w:val="2"/>
            <w:shd w:val="clear" w:color="auto" w:fill="auto"/>
            <w:vAlign w:val="center"/>
          </w:tcPr>
          <w:p w14:paraId="68AD2243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47A09811" w14:textId="77777777" w:rsidTr="00FD4C7C">
        <w:trPr>
          <w:trHeight w:val="42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D0345CF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Epost</w:t>
            </w:r>
          </w:p>
        </w:tc>
        <w:tc>
          <w:tcPr>
            <w:tcW w:w="7119" w:type="dxa"/>
            <w:gridSpan w:val="2"/>
            <w:shd w:val="clear" w:color="auto" w:fill="auto"/>
            <w:vAlign w:val="center"/>
          </w:tcPr>
          <w:p w14:paraId="4199E2DA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B5483E" w:rsidRPr="00245797" w14:paraId="06413BEC" w14:textId="77777777" w:rsidTr="00FD4C7C">
        <w:trPr>
          <w:trHeight w:val="42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6F699F7" w14:textId="77777777" w:rsidR="00B5483E" w:rsidRPr="00245797" w:rsidRDefault="00B5483E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Arbetsplats</w:t>
            </w:r>
          </w:p>
        </w:tc>
        <w:tc>
          <w:tcPr>
            <w:tcW w:w="7119" w:type="dxa"/>
            <w:gridSpan w:val="2"/>
            <w:shd w:val="clear" w:color="auto" w:fill="auto"/>
            <w:vAlign w:val="center"/>
          </w:tcPr>
          <w:p w14:paraId="6D7D981B" w14:textId="77777777" w:rsidR="007F3421" w:rsidRPr="00245797" w:rsidRDefault="007F3421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F3421" w:rsidRPr="00245797" w14:paraId="7F4B7E7F" w14:textId="77777777" w:rsidTr="00FD4C7C">
        <w:trPr>
          <w:trHeight w:val="42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FA486CF" w14:textId="77777777" w:rsidR="007F3421" w:rsidRDefault="007F3421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Studieplan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5D45DE9" w14:textId="77777777" w:rsidR="007F3421" w:rsidRPr="00245797" w:rsidRDefault="007F3421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880848">
              <w:rPr>
                <w:color w:val="365F91" w:themeColor="accent1" w:themeShade="BF"/>
                <w:lang w:val="en-US"/>
              </w:rPr>
            </w:r>
            <w:r w:rsidR="00880848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r>
              <w:rPr>
                <w:color w:val="365F91" w:themeColor="accent1" w:themeShade="BF"/>
                <w:lang w:val="en-US"/>
              </w:rPr>
              <w:t xml:space="preserve"> 2008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2F237BA7" w14:textId="77777777" w:rsidR="007F3421" w:rsidRPr="00245797" w:rsidRDefault="007F3421" w:rsidP="007F3421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880848">
              <w:rPr>
                <w:color w:val="365F91" w:themeColor="accent1" w:themeShade="BF"/>
                <w:lang w:val="en-US"/>
              </w:rPr>
            </w:r>
            <w:r w:rsidR="00880848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r>
              <w:rPr>
                <w:color w:val="365F91" w:themeColor="accent1" w:themeShade="BF"/>
                <w:lang w:val="en-US"/>
              </w:rPr>
              <w:t xml:space="preserve"> 2015</w:t>
            </w:r>
          </w:p>
        </w:tc>
      </w:tr>
    </w:tbl>
    <w:p w14:paraId="0E40BD42" w14:textId="77777777" w:rsidR="007D01C3" w:rsidRPr="00245797" w:rsidRDefault="007D01C3" w:rsidP="007D01C3">
      <w:pPr>
        <w:pStyle w:val="Ingetavstnd"/>
        <w:rPr>
          <w:color w:val="365F91" w:themeColor="accent1" w:themeShade="BF"/>
          <w:lang w:val="en-US"/>
        </w:rPr>
      </w:pPr>
    </w:p>
    <w:p w14:paraId="64A94ED6" w14:textId="77777777" w:rsidR="00245797" w:rsidRPr="005F7AC4" w:rsidRDefault="00245797" w:rsidP="007D01C3">
      <w:pPr>
        <w:pStyle w:val="Ingetavstnd"/>
        <w:rPr>
          <w:color w:val="365F91" w:themeColor="accent1" w:themeShade="BF"/>
        </w:rPr>
      </w:pPr>
      <w:r w:rsidRPr="005F7AC4">
        <w:rPr>
          <w:b/>
          <w:color w:val="365F91" w:themeColor="accent1" w:themeShade="BF"/>
        </w:rPr>
        <w:t>Deltagaravgift</w:t>
      </w:r>
      <w:r w:rsidRPr="005F7AC4">
        <w:rPr>
          <w:color w:val="365F91" w:themeColor="accent1" w:themeShade="BF"/>
        </w:rPr>
        <w:t>: 1</w:t>
      </w:r>
      <w:r w:rsidR="0072636A">
        <w:rPr>
          <w:color w:val="365F91" w:themeColor="accent1" w:themeShade="BF"/>
        </w:rPr>
        <w:t>1</w:t>
      </w:r>
      <w:r w:rsidRPr="005F7AC4">
        <w:rPr>
          <w:color w:val="365F91" w:themeColor="accent1" w:themeShade="BF"/>
        </w:rPr>
        <w:t> 000 kr</w:t>
      </w:r>
    </w:p>
    <w:p w14:paraId="4E425AFB" w14:textId="77777777" w:rsidR="00245797" w:rsidRPr="005F7AC4" w:rsidRDefault="00245797" w:rsidP="007D01C3">
      <w:pPr>
        <w:pStyle w:val="Ingetavstnd"/>
        <w:rPr>
          <w:color w:val="365F91" w:themeColor="accent1" w:themeShade="BF"/>
        </w:rPr>
      </w:pPr>
    </w:p>
    <w:p w14:paraId="62A936F5" w14:textId="77777777" w:rsidR="00245797" w:rsidRDefault="00245797" w:rsidP="007D01C3">
      <w:pPr>
        <w:pStyle w:val="Ingetavstnd"/>
        <w:rPr>
          <w:color w:val="365F91" w:themeColor="accent1" w:themeShade="BF"/>
        </w:rPr>
      </w:pPr>
      <w:r w:rsidRPr="00245797">
        <w:rPr>
          <w:color w:val="365F91" w:themeColor="accent1" w:themeShade="BF"/>
        </w:rPr>
        <w:t>Anmälan är bindande och deltagaravgiften kommer att faktureras efter att ditt deltagande bekräftats.</w:t>
      </w:r>
      <w:r>
        <w:rPr>
          <w:color w:val="365F91" w:themeColor="accent1" w:themeShade="BF"/>
        </w:rPr>
        <w:t xml:space="preserve"> Uteblir betalningen går platsen automatiskt till en annan person.</w:t>
      </w:r>
    </w:p>
    <w:p w14:paraId="10AE44CD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08922040" w14:textId="77777777" w:rsidR="00D522A9" w:rsidRDefault="00245797" w:rsidP="007D01C3">
      <w:pPr>
        <w:pStyle w:val="Ingetavstnd"/>
        <w:rPr>
          <w:color w:val="365F91" w:themeColor="accent1" w:themeShade="BF"/>
        </w:rPr>
      </w:pPr>
      <w:r>
        <w:rPr>
          <w:color w:val="365F91" w:themeColor="accent1" w:themeShade="BF"/>
        </w:rPr>
        <w:t>Det är viktigt att du fyller i den exakta faktura adressen nedan, inkl</w:t>
      </w:r>
      <w:r w:rsidR="00D522A9">
        <w:rPr>
          <w:color w:val="365F91" w:themeColor="accent1" w:themeShade="BF"/>
        </w:rPr>
        <w:t>usive</w:t>
      </w:r>
      <w:r>
        <w:rPr>
          <w:color w:val="365F91" w:themeColor="accent1" w:themeShade="BF"/>
        </w:rPr>
        <w:t xml:space="preserve"> kostnadsställe/referens.</w:t>
      </w:r>
      <w:r w:rsidR="00D522A9">
        <w:rPr>
          <w:color w:val="365F91" w:themeColor="accent1" w:themeShade="BF"/>
        </w:rPr>
        <w:t xml:space="preserve"> </w:t>
      </w:r>
    </w:p>
    <w:p w14:paraId="68EBFE6E" w14:textId="77777777" w:rsidR="00245797" w:rsidRDefault="00D522A9" w:rsidP="007D01C3">
      <w:pPr>
        <w:pStyle w:val="Ingetavstnd"/>
        <w:rPr>
          <w:color w:val="365F91" w:themeColor="accent1" w:themeShade="BF"/>
        </w:rPr>
      </w:pPr>
      <w:r>
        <w:rPr>
          <w:color w:val="365F91" w:themeColor="accent1" w:themeShade="BF"/>
        </w:rPr>
        <w:t>Är du osäker kontakta ekonomiansvarig vid din klinik.</w:t>
      </w:r>
    </w:p>
    <w:p w14:paraId="408CB13B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7077F428" w14:textId="77777777" w:rsidR="00245797" w:rsidRPr="00245797" w:rsidRDefault="00245797" w:rsidP="007D01C3">
      <w:pPr>
        <w:pStyle w:val="Ingetavstnd"/>
        <w:rPr>
          <w:b/>
          <w:color w:val="365F91" w:themeColor="accent1" w:themeShade="BF"/>
        </w:rPr>
      </w:pPr>
      <w:r w:rsidRPr="00245797">
        <w:rPr>
          <w:b/>
          <w:color w:val="365F91" w:themeColor="accent1" w:themeShade="BF"/>
        </w:rPr>
        <w:t>FAKTURAADRESS</w:t>
      </w:r>
    </w:p>
    <w:p w14:paraId="44DE8690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tbl>
      <w:tblPr>
        <w:tblStyle w:val="Tabellrutnt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4"/>
        <w:gridCol w:w="980"/>
        <w:gridCol w:w="5998"/>
      </w:tblGrid>
      <w:tr w:rsidR="00245797" w:rsidRPr="00245797" w14:paraId="24CDE6ED" w14:textId="77777777" w:rsidTr="00FD4C7C">
        <w:trPr>
          <w:trHeight w:val="1560"/>
        </w:trPr>
        <w:tc>
          <w:tcPr>
            <w:tcW w:w="2093" w:type="dxa"/>
            <w:shd w:val="clear" w:color="auto" w:fill="D9D9D9" w:themeFill="background1" w:themeFillShade="D9"/>
          </w:tcPr>
          <w:p w14:paraId="00D25041" w14:textId="77777777" w:rsidR="00E56EDC" w:rsidRDefault="00E56EDC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  <w:p w14:paraId="27DD08AC" w14:textId="043F05E8" w:rsidR="00E56EDC" w:rsidRPr="00245797" w:rsidRDefault="00E56EDC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Fakturaadress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1C5BAE6B" w14:textId="77777777" w:rsidR="00E56EDC" w:rsidRDefault="00E56EDC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  <w:p w14:paraId="65A27776" w14:textId="1EC59116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753F5833" w14:textId="77777777" w:rsidTr="00FD4C7C">
        <w:trPr>
          <w:trHeight w:val="83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7D7182A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Kostnadsställe/</w:t>
            </w:r>
            <w:r>
              <w:rPr>
                <w:color w:val="365F91" w:themeColor="accent1" w:themeShade="BF"/>
                <w:lang w:val="en-US"/>
              </w:rPr>
              <w:br/>
              <w:t>referens</w:t>
            </w:r>
          </w:p>
        </w:tc>
        <w:tc>
          <w:tcPr>
            <w:tcW w:w="7119" w:type="dxa"/>
            <w:gridSpan w:val="2"/>
            <w:shd w:val="clear" w:color="auto" w:fill="auto"/>
            <w:vAlign w:val="center"/>
          </w:tcPr>
          <w:p w14:paraId="71C6DDFE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F3421" w:rsidRPr="00245797" w14:paraId="14DD126B" w14:textId="77777777" w:rsidTr="00FD4C7C">
        <w:trPr>
          <w:trHeight w:val="85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67D2E79" w14:textId="77777777" w:rsidR="007F3421" w:rsidRPr="00245797" w:rsidRDefault="007F3421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Godkänt av verksamhetschef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CB038" w14:textId="77777777" w:rsidR="007F3421" w:rsidRPr="00245797" w:rsidRDefault="007F3421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880848">
              <w:rPr>
                <w:color w:val="365F91" w:themeColor="accent1" w:themeShade="BF"/>
                <w:lang w:val="en-US"/>
              </w:rPr>
            </w:r>
            <w:r w:rsidR="00880848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bookmarkEnd w:id="2"/>
            <w:r>
              <w:rPr>
                <w:color w:val="365F91" w:themeColor="accent1" w:themeShade="BF"/>
                <w:lang w:val="en-US"/>
              </w:rPr>
              <w:t xml:space="preserve"> JA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3B15380" w14:textId="77777777" w:rsidR="007F3421" w:rsidRPr="00245797" w:rsidRDefault="007F3421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 xml:space="preserve">Namn </w:t>
            </w: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</w:tbl>
    <w:p w14:paraId="00186034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422F4963" w14:textId="77777777" w:rsidR="00245797" w:rsidRPr="00245797" w:rsidRDefault="00245797" w:rsidP="007D01C3">
      <w:pPr>
        <w:pStyle w:val="Ingetavstnd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FYLL I ANMÄLAN, ”spara som” på din dator och maila den till </w:t>
      </w:r>
      <w:hyperlink r:id="rId6" w:history="1">
        <w:r>
          <w:rPr>
            <w:rStyle w:val="Hyperlnk"/>
          </w:rPr>
          <w:t>agneta.wittlock@ki.se</w:t>
        </w:r>
      </w:hyperlink>
    </w:p>
    <w:sectPr w:rsidR="00245797" w:rsidRPr="00245797" w:rsidSect="008A67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3122" w14:textId="77777777" w:rsidR="007D01C3" w:rsidRDefault="007D01C3" w:rsidP="007D01C3">
      <w:pPr>
        <w:spacing w:after="0" w:line="240" w:lineRule="auto"/>
      </w:pPr>
      <w:r>
        <w:separator/>
      </w:r>
    </w:p>
  </w:endnote>
  <w:endnote w:type="continuationSeparator" w:id="0">
    <w:p w14:paraId="02805BA0" w14:textId="77777777" w:rsidR="007D01C3" w:rsidRDefault="007D01C3" w:rsidP="007D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3209" w14:textId="77777777" w:rsidR="007D01C3" w:rsidRDefault="007D01C3" w:rsidP="007D01C3">
      <w:pPr>
        <w:spacing w:after="0" w:line="240" w:lineRule="auto"/>
      </w:pPr>
      <w:r>
        <w:separator/>
      </w:r>
    </w:p>
  </w:footnote>
  <w:footnote w:type="continuationSeparator" w:id="0">
    <w:p w14:paraId="38E0F320" w14:textId="77777777" w:rsidR="007D01C3" w:rsidRDefault="007D01C3" w:rsidP="007D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8378" w14:textId="77777777" w:rsidR="007D01C3" w:rsidRDefault="007D01C3">
    <w:pPr>
      <w:pStyle w:val="Sidhuvud"/>
    </w:pPr>
    <w:r>
      <w:rPr>
        <w:noProof/>
        <w:lang w:eastAsia="sv-SE"/>
      </w:rPr>
      <w:drawing>
        <wp:inline distT="0" distB="0" distL="0" distR="0" wp14:anchorId="14C421F1" wp14:editId="4356C4BC">
          <wp:extent cx="5760720" cy="1132205"/>
          <wp:effectExtent l="19050" t="0" r="0" b="0"/>
          <wp:docPr id="1" name="Bildobjekt 0" descr="KI_Karoli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_Karolin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p/2sHjZ1IaVj1N2w2HBABzkuZbp7GBpm+rcwJ7H4RvYhR3Gox6zCyESlaAlW1PXp9Xlo3/fxqj0wClVYFTPw==" w:salt="RxGAOrO0OW/IeVtztD7sC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C3"/>
    <w:rsid w:val="00116679"/>
    <w:rsid w:val="001221F9"/>
    <w:rsid w:val="001E065E"/>
    <w:rsid w:val="00211265"/>
    <w:rsid w:val="00245797"/>
    <w:rsid w:val="002649EA"/>
    <w:rsid w:val="002B0650"/>
    <w:rsid w:val="002F563F"/>
    <w:rsid w:val="00384884"/>
    <w:rsid w:val="0042767B"/>
    <w:rsid w:val="004A14BB"/>
    <w:rsid w:val="004D4F01"/>
    <w:rsid w:val="004E1D3E"/>
    <w:rsid w:val="004F2F38"/>
    <w:rsid w:val="005F7AC4"/>
    <w:rsid w:val="006F0F51"/>
    <w:rsid w:val="0071476A"/>
    <w:rsid w:val="0072636A"/>
    <w:rsid w:val="00787103"/>
    <w:rsid w:val="007D01C3"/>
    <w:rsid w:val="007F3421"/>
    <w:rsid w:val="00880848"/>
    <w:rsid w:val="008A5C95"/>
    <w:rsid w:val="008A67B8"/>
    <w:rsid w:val="008C69DD"/>
    <w:rsid w:val="009269E7"/>
    <w:rsid w:val="009A1557"/>
    <w:rsid w:val="00B5483E"/>
    <w:rsid w:val="00BD4754"/>
    <w:rsid w:val="00C16246"/>
    <w:rsid w:val="00C32F2A"/>
    <w:rsid w:val="00CB21ED"/>
    <w:rsid w:val="00CB4ECE"/>
    <w:rsid w:val="00D522A9"/>
    <w:rsid w:val="00D86006"/>
    <w:rsid w:val="00DD0BDB"/>
    <w:rsid w:val="00E56EDC"/>
    <w:rsid w:val="00E90023"/>
    <w:rsid w:val="00F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530EE"/>
  <w15:docId w15:val="{0E833D5C-6178-499E-A8AE-3D27B19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67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D01C3"/>
  </w:style>
  <w:style w:type="paragraph" w:styleId="Sidfot">
    <w:name w:val="footer"/>
    <w:basedOn w:val="Normal"/>
    <w:link w:val="SidfotChar"/>
    <w:uiPriority w:val="99"/>
    <w:semiHidden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D01C3"/>
  </w:style>
  <w:style w:type="paragraph" w:styleId="Ballongtext">
    <w:name w:val="Balloon Text"/>
    <w:basedOn w:val="Normal"/>
    <w:link w:val="BallongtextChar"/>
    <w:uiPriority w:val="99"/>
    <w:semiHidden/>
    <w:unhideWhenUsed/>
    <w:rsid w:val="007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1C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D01C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D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45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ta.wittlock@ki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56942DE8.dotm</Template>
  <TotalTime>1</TotalTime>
  <Pages>1</Pages>
  <Words>164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Wittlock</dc:creator>
  <cp:lastModifiedBy>Karin Toll</cp:lastModifiedBy>
  <cp:revision>2</cp:revision>
  <dcterms:created xsi:type="dcterms:W3CDTF">2020-12-17T12:18:00Z</dcterms:created>
  <dcterms:modified xsi:type="dcterms:W3CDTF">2020-12-17T12:18:00Z</dcterms:modified>
</cp:coreProperties>
</file>