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AE" w:rsidRDefault="00E9524E" w:rsidP="005E41AE">
      <w:pPr>
        <w:pStyle w:val="Rubrik"/>
      </w:pPr>
      <w:r>
        <w:t>K</w:t>
      </w:r>
      <w:r w:rsidR="005E41AE">
        <w:t xml:space="preserve">urs i Arbets- och miljödermatologi </w:t>
      </w:r>
      <w:proofErr w:type="gramStart"/>
      <w:r w:rsidR="005E41AE">
        <w:t>210308-210311</w:t>
      </w:r>
      <w:proofErr w:type="gramEnd"/>
      <w:r w:rsidR="005E41AE">
        <w:t>, Malmö</w:t>
      </w:r>
      <w:r>
        <w:t xml:space="preserve"> </w:t>
      </w:r>
    </w:p>
    <w:p w:rsidR="00E9524E" w:rsidRPr="00E9524E" w:rsidRDefault="00E9524E" w:rsidP="00E9524E">
      <w:pPr>
        <w:rPr>
          <w:lang w:eastAsia="ja-JP"/>
        </w:rPr>
      </w:pPr>
      <w:r>
        <w:rPr>
          <w:lang w:eastAsia="ja-JP"/>
        </w:rPr>
        <w:t>Preliminärt program</w:t>
      </w:r>
    </w:p>
    <w:p w:rsidR="005E41AE" w:rsidRDefault="005E41AE"/>
    <w:p w:rsidR="005E41AE" w:rsidRDefault="005E41AE"/>
    <w:p w:rsidR="005E41AE" w:rsidRDefault="005E41AE"/>
    <w:tbl>
      <w:tblPr>
        <w:tblStyle w:val="Tabellrutnt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6839"/>
        <w:gridCol w:w="1260"/>
      </w:tblGrid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1E0745" w:rsidRPr="00C506FC" w:rsidRDefault="001E0745"/>
        </w:tc>
        <w:tc>
          <w:tcPr>
            <w:tcW w:w="6839" w:type="dxa"/>
            <w:noWrap/>
            <w:hideMark/>
          </w:tcPr>
          <w:p w:rsidR="001E0745" w:rsidRPr="00C506FC" w:rsidRDefault="001E0745" w:rsidP="007051A3">
            <w:pPr>
              <w:pStyle w:val="Rubrik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Måndag 2</w:t>
            </w:r>
            <w:r w:rsidR="007051A3" w:rsidRPr="00C506FC">
              <w:rPr>
                <w:sz w:val="24"/>
                <w:szCs w:val="24"/>
              </w:rPr>
              <w:t>103</w:t>
            </w:r>
            <w:r w:rsidRPr="00C506FC">
              <w:rPr>
                <w:sz w:val="24"/>
                <w:szCs w:val="24"/>
              </w:rPr>
              <w:t>0</w:t>
            </w:r>
            <w:r w:rsidR="007051A3" w:rsidRPr="00C506FC">
              <w:rPr>
                <w:sz w:val="24"/>
                <w:szCs w:val="24"/>
              </w:rPr>
              <w:t>8</w:t>
            </w:r>
            <w:r w:rsidR="00FD17B7" w:rsidRPr="00C506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noWrap/>
            <w:hideMark/>
          </w:tcPr>
          <w:p w:rsidR="001E0745" w:rsidRPr="00C506FC" w:rsidRDefault="001E0745">
            <w:r w:rsidRPr="00C506FC">
              <w:t xml:space="preserve"> 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</w:tcPr>
          <w:p w:rsidR="00FD17B7" w:rsidRPr="00C506FC" w:rsidRDefault="00FD17B7" w:rsidP="001E0745">
            <w:pPr>
              <w:rPr>
                <w:b/>
                <w:bCs/>
              </w:rPr>
            </w:pPr>
            <w:r w:rsidRPr="00C506FC">
              <w:rPr>
                <w:b/>
                <w:bCs/>
              </w:rPr>
              <w:t>Tid</w:t>
            </w:r>
          </w:p>
        </w:tc>
        <w:tc>
          <w:tcPr>
            <w:tcW w:w="6839" w:type="dxa"/>
            <w:noWrap/>
          </w:tcPr>
          <w:p w:rsidR="00FD17B7" w:rsidRPr="00C506FC" w:rsidRDefault="00FD17B7">
            <w:pPr>
              <w:rPr>
                <w:b/>
                <w:bCs/>
              </w:rPr>
            </w:pPr>
            <w:proofErr w:type="gramStart"/>
            <w:r w:rsidRPr="00C506FC">
              <w:rPr>
                <w:b/>
                <w:bCs/>
              </w:rPr>
              <w:t>Föredrag</w:t>
            </w:r>
            <w:proofErr w:type="gramEnd"/>
          </w:p>
        </w:tc>
        <w:tc>
          <w:tcPr>
            <w:tcW w:w="1241" w:type="dxa"/>
            <w:noWrap/>
          </w:tcPr>
          <w:p w:rsidR="00FD17B7" w:rsidRPr="00C506FC" w:rsidRDefault="00FD17B7">
            <w:pPr>
              <w:rPr>
                <w:b/>
                <w:bCs/>
              </w:rPr>
            </w:pPr>
            <w:r w:rsidRPr="00C506FC">
              <w:rPr>
                <w:b/>
                <w:bCs/>
              </w:rPr>
              <w:t>Föreläsare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1E0745" w:rsidRPr="00C506FC" w:rsidRDefault="001E0745" w:rsidP="001E0745">
            <w:r w:rsidRPr="00C506FC">
              <w:t>08</w:t>
            </w:r>
            <w:r w:rsidR="004C0D77" w:rsidRPr="00C506FC">
              <w:t>.</w:t>
            </w:r>
            <w:r w:rsidRPr="00C506FC">
              <w:t>00-08</w:t>
            </w:r>
            <w:r w:rsidR="004C0D77" w:rsidRPr="00C506FC">
              <w:t>.</w:t>
            </w:r>
            <w:r w:rsidRPr="00C506FC">
              <w:t>30</w:t>
            </w:r>
          </w:p>
        </w:tc>
        <w:tc>
          <w:tcPr>
            <w:tcW w:w="6839" w:type="dxa"/>
            <w:noWrap/>
            <w:hideMark/>
          </w:tcPr>
          <w:p w:rsidR="001E0745" w:rsidRPr="00C506FC" w:rsidRDefault="001E0745">
            <w:r w:rsidRPr="00C506FC">
              <w:t>Introduktion</w:t>
            </w:r>
          </w:p>
        </w:tc>
        <w:tc>
          <w:tcPr>
            <w:tcW w:w="1241" w:type="dxa"/>
            <w:noWrap/>
            <w:hideMark/>
          </w:tcPr>
          <w:p w:rsidR="001E0745" w:rsidRPr="00C506FC" w:rsidRDefault="001E0745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1E0745" w:rsidRPr="00C506FC" w:rsidRDefault="001E0745" w:rsidP="001E0745">
            <w:r w:rsidRPr="00C506FC">
              <w:t>08</w:t>
            </w:r>
            <w:r w:rsidR="004C0D77" w:rsidRPr="00C506FC">
              <w:t>.</w:t>
            </w:r>
            <w:r w:rsidRPr="00C506FC">
              <w:t>30-09</w:t>
            </w:r>
            <w:r w:rsidR="004C0D77" w:rsidRPr="00C506FC">
              <w:t>.25</w:t>
            </w:r>
          </w:p>
        </w:tc>
        <w:tc>
          <w:tcPr>
            <w:tcW w:w="6839" w:type="dxa"/>
            <w:noWrap/>
            <w:hideMark/>
          </w:tcPr>
          <w:p w:rsidR="001E0745" w:rsidRPr="00C506FC" w:rsidRDefault="001E0745">
            <w:r w:rsidRPr="00C506FC">
              <w:t>Yrkes- och miljödermatologi</w:t>
            </w:r>
          </w:p>
        </w:tc>
        <w:tc>
          <w:tcPr>
            <w:tcW w:w="1241" w:type="dxa"/>
            <w:noWrap/>
            <w:hideMark/>
          </w:tcPr>
          <w:p w:rsidR="001E0745" w:rsidRPr="00C506FC" w:rsidRDefault="008065EB">
            <w:r w:rsidRPr="00C506FC">
              <w:t>NH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1E0745" w:rsidRPr="00C506FC" w:rsidRDefault="001E0745" w:rsidP="001E0745">
            <w:r w:rsidRPr="00C506FC">
              <w:t>09</w:t>
            </w:r>
            <w:r w:rsidR="004C0D77" w:rsidRPr="00C506FC">
              <w:t>.</w:t>
            </w:r>
            <w:r w:rsidRPr="00C506FC">
              <w:t>30-10</w:t>
            </w:r>
            <w:r w:rsidR="004C0D77" w:rsidRPr="00C506FC">
              <w:t>.</w:t>
            </w:r>
            <w:r w:rsidRPr="00C506FC">
              <w:t>0</w:t>
            </w:r>
            <w:r w:rsidR="004C0D77" w:rsidRPr="00C506FC">
              <w:t>0</w:t>
            </w:r>
          </w:p>
        </w:tc>
        <w:tc>
          <w:tcPr>
            <w:tcW w:w="6839" w:type="dxa"/>
            <w:noWrap/>
            <w:hideMark/>
          </w:tcPr>
          <w:p w:rsidR="001E0745" w:rsidRPr="00C506FC" w:rsidRDefault="001E0745">
            <w:r w:rsidRPr="00C506FC">
              <w:t>Arbetsrelaterade hudtumörer</w:t>
            </w:r>
          </w:p>
        </w:tc>
        <w:tc>
          <w:tcPr>
            <w:tcW w:w="1241" w:type="dxa"/>
            <w:noWrap/>
            <w:hideMark/>
          </w:tcPr>
          <w:p w:rsidR="001E0745" w:rsidRPr="00C506FC" w:rsidRDefault="008065EB">
            <w:proofErr w:type="spellStart"/>
            <w:r w:rsidRPr="00C506FC">
              <w:t>LvK</w:t>
            </w:r>
            <w:proofErr w:type="spellEnd"/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1E0745" w:rsidRPr="00C506FC" w:rsidRDefault="001E0745" w:rsidP="001E0745">
            <w:proofErr w:type="gramStart"/>
            <w:r w:rsidRPr="00C506FC">
              <w:t>10</w:t>
            </w:r>
            <w:r w:rsidR="004C0D77" w:rsidRPr="00C506FC">
              <w:t>.</w:t>
            </w:r>
            <w:r w:rsidRPr="00C506FC">
              <w:t>00</w:t>
            </w:r>
            <w:r w:rsidR="004C0D77" w:rsidRPr="00C506FC">
              <w:t>-10.30</w:t>
            </w:r>
            <w:proofErr w:type="gramEnd"/>
          </w:p>
        </w:tc>
        <w:tc>
          <w:tcPr>
            <w:tcW w:w="6839" w:type="dxa"/>
            <w:noWrap/>
            <w:hideMark/>
          </w:tcPr>
          <w:p w:rsidR="001E0745" w:rsidRPr="00C506FC" w:rsidRDefault="00FD17B7">
            <w:r w:rsidRPr="00C506FC">
              <w:t>Kaffe</w:t>
            </w:r>
          </w:p>
        </w:tc>
        <w:tc>
          <w:tcPr>
            <w:tcW w:w="1241" w:type="dxa"/>
            <w:noWrap/>
            <w:hideMark/>
          </w:tcPr>
          <w:p w:rsidR="001E0745" w:rsidRPr="00C506FC" w:rsidRDefault="001E0745">
            <w:r w:rsidRPr="00C506FC">
              <w:t xml:space="preserve"> 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1E0745" w:rsidRPr="00C506FC" w:rsidRDefault="001E0745" w:rsidP="001E0745">
            <w:proofErr w:type="gramStart"/>
            <w:r w:rsidRPr="00C506FC">
              <w:t>10</w:t>
            </w:r>
            <w:r w:rsidR="004C0D77" w:rsidRPr="00C506FC">
              <w:t>.</w:t>
            </w:r>
            <w:r w:rsidRPr="00C506FC">
              <w:t>30</w:t>
            </w:r>
            <w:r w:rsidR="004C0D77" w:rsidRPr="00C506FC">
              <w:t>-11.15</w:t>
            </w:r>
            <w:proofErr w:type="gramEnd"/>
          </w:p>
        </w:tc>
        <w:tc>
          <w:tcPr>
            <w:tcW w:w="6839" w:type="dxa"/>
            <w:noWrap/>
            <w:hideMark/>
          </w:tcPr>
          <w:p w:rsidR="001E0745" w:rsidRPr="00C506FC" w:rsidRDefault="001E0745">
            <w:r w:rsidRPr="00C506FC">
              <w:t xml:space="preserve">Hudens barriärfunktion och det </w:t>
            </w:r>
            <w:proofErr w:type="spellStart"/>
            <w:r w:rsidRPr="00C506FC">
              <w:t>irritativa</w:t>
            </w:r>
            <w:proofErr w:type="spellEnd"/>
            <w:r w:rsidRPr="00C506FC">
              <w:t xml:space="preserve"> kontakteksemet</w:t>
            </w:r>
          </w:p>
        </w:tc>
        <w:tc>
          <w:tcPr>
            <w:tcW w:w="1241" w:type="dxa"/>
            <w:noWrap/>
            <w:hideMark/>
          </w:tcPr>
          <w:p w:rsidR="001E0745" w:rsidRPr="00C506FC" w:rsidRDefault="008065EB">
            <w:proofErr w:type="spellStart"/>
            <w:r w:rsidRPr="00C506FC">
              <w:t>IAB</w:t>
            </w:r>
            <w:proofErr w:type="spellEnd"/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1E0745" w:rsidRPr="00C506FC" w:rsidRDefault="001E0745" w:rsidP="001E0745">
            <w:proofErr w:type="gramStart"/>
            <w:r w:rsidRPr="00C506FC">
              <w:t>11</w:t>
            </w:r>
            <w:r w:rsidR="004C0D77" w:rsidRPr="00C506FC">
              <w:t>.</w:t>
            </w:r>
            <w:r w:rsidRPr="00C506FC">
              <w:t>15</w:t>
            </w:r>
            <w:r w:rsidR="004C0D77" w:rsidRPr="00C506FC">
              <w:t>-12.00</w:t>
            </w:r>
            <w:proofErr w:type="gramEnd"/>
          </w:p>
        </w:tc>
        <w:tc>
          <w:tcPr>
            <w:tcW w:w="6839" w:type="dxa"/>
            <w:noWrap/>
            <w:hideMark/>
          </w:tcPr>
          <w:p w:rsidR="001E0745" w:rsidRPr="00C506FC" w:rsidRDefault="001E0745">
            <w:r w:rsidRPr="00C506FC">
              <w:t>Immunologi</w:t>
            </w:r>
            <w:r w:rsidR="008065EB" w:rsidRPr="00C506FC">
              <w:t>:</w:t>
            </w:r>
            <w:r w:rsidRPr="00C506FC">
              <w:t xml:space="preserve"> allergiska kontakteksem</w:t>
            </w:r>
            <w:r w:rsidR="008065EB" w:rsidRPr="00C506FC">
              <w:t>/</w:t>
            </w:r>
            <w:proofErr w:type="spellStart"/>
            <w:r w:rsidR="008065EB" w:rsidRPr="00C506FC">
              <w:t>Allergic</w:t>
            </w:r>
            <w:proofErr w:type="spellEnd"/>
            <w:r w:rsidR="008065EB" w:rsidRPr="00C506FC">
              <w:t xml:space="preserve"> Contact </w:t>
            </w:r>
            <w:proofErr w:type="spellStart"/>
            <w:r w:rsidR="008065EB" w:rsidRPr="00C506FC">
              <w:t>Dermatitis</w:t>
            </w:r>
            <w:proofErr w:type="spellEnd"/>
          </w:p>
        </w:tc>
        <w:tc>
          <w:tcPr>
            <w:tcW w:w="1241" w:type="dxa"/>
            <w:noWrap/>
            <w:hideMark/>
          </w:tcPr>
          <w:p w:rsidR="001E0745" w:rsidRPr="00C506FC" w:rsidRDefault="008065EB">
            <w:r w:rsidRPr="00C506FC">
              <w:t>LS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1E0745" w:rsidRPr="00C506FC" w:rsidRDefault="001E0745" w:rsidP="001E0745">
            <w:proofErr w:type="gramStart"/>
            <w:r w:rsidRPr="00C506FC">
              <w:t>12</w:t>
            </w:r>
            <w:r w:rsidR="004C0D77" w:rsidRPr="00C506FC">
              <w:t>.</w:t>
            </w:r>
            <w:r w:rsidRPr="00C506FC">
              <w:t>00</w:t>
            </w:r>
            <w:r w:rsidR="004C0D77" w:rsidRPr="00C506FC">
              <w:t>-13.00</w:t>
            </w:r>
            <w:proofErr w:type="gramEnd"/>
          </w:p>
        </w:tc>
        <w:tc>
          <w:tcPr>
            <w:tcW w:w="6839" w:type="dxa"/>
            <w:noWrap/>
            <w:hideMark/>
          </w:tcPr>
          <w:p w:rsidR="001E0745" w:rsidRPr="00C506FC" w:rsidRDefault="001E0745">
            <w:r w:rsidRPr="00C506FC">
              <w:t>Lunch</w:t>
            </w:r>
          </w:p>
        </w:tc>
        <w:tc>
          <w:tcPr>
            <w:tcW w:w="1241" w:type="dxa"/>
            <w:noWrap/>
            <w:hideMark/>
          </w:tcPr>
          <w:p w:rsidR="001E0745" w:rsidRPr="00C506FC" w:rsidRDefault="001E0745">
            <w:r w:rsidRPr="00C506FC">
              <w:t xml:space="preserve"> 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1E0745" w:rsidRPr="00C506FC" w:rsidRDefault="001E0745" w:rsidP="001E0745">
            <w:proofErr w:type="gramStart"/>
            <w:r w:rsidRPr="00C506FC">
              <w:t>13</w:t>
            </w:r>
            <w:r w:rsidR="004C0D77" w:rsidRPr="00C506FC">
              <w:t>.</w:t>
            </w:r>
            <w:r w:rsidRPr="00C506FC">
              <w:t>00</w:t>
            </w:r>
            <w:r w:rsidR="004C0D77" w:rsidRPr="00C506FC">
              <w:t>-14.00</w:t>
            </w:r>
            <w:proofErr w:type="gramEnd"/>
          </w:p>
        </w:tc>
        <w:tc>
          <w:tcPr>
            <w:tcW w:w="6839" w:type="dxa"/>
            <w:noWrap/>
            <w:hideMark/>
          </w:tcPr>
          <w:p w:rsidR="001E0745" w:rsidRPr="00C506FC" w:rsidRDefault="001E0745">
            <w:r w:rsidRPr="00C506FC">
              <w:t>Lapptestning – bakgrund, metodik</w:t>
            </w:r>
            <w:r w:rsidR="004C0D77" w:rsidRPr="00C506FC">
              <w:t>, avläsning</w:t>
            </w:r>
          </w:p>
        </w:tc>
        <w:tc>
          <w:tcPr>
            <w:tcW w:w="1241" w:type="dxa"/>
            <w:noWrap/>
            <w:hideMark/>
          </w:tcPr>
          <w:p w:rsidR="001E0745" w:rsidRPr="00C506FC" w:rsidRDefault="008065EB">
            <w:r w:rsidRPr="00C506FC">
              <w:t>CS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1E0745" w:rsidRPr="00C506FC" w:rsidRDefault="001E0745" w:rsidP="001E0745">
            <w:proofErr w:type="gramStart"/>
            <w:r w:rsidRPr="00C506FC">
              <w:t>14</w:t>
            </w:r>
            <w:r w:rsidR="004C0D77" w:rsidRPr="00C506FC">
              <w:t>.</w:t>
            </w:r>
            <w:r w:rsidRPr="00C506FC">
              <w:t>00</w:t>
            </w:r>
            <w:r w:rsidR="004C0D77" w:rsidRPr="00C506FC">
              <w:t>-14.40</w:t>
            </w:r>
            <w:proofErr w:type="gramEnd"/>
          </w:p>
        </w:tc>
        <w:tc>
          <w:tcPr>
            <w:tcW w:w="6839" w:type="dxa"/>
            <w:noWrap/>
            <w:hideMark/>
          </w:tcPr>
          <w:p w:rsidR="001E0745" w:rsidRPr="00C506FC" w:rsidRDefault="001E0745">
            <w:proofErr w:type="spellStart"/>
            <w:r w:rsidRPr="00C506FC">
              <w:t>Basserie</w:t>
            </w:r>
            <w:proofErr w:type="spellEnd"/>
            <w:r w:rsidRPr="00C506FC">
              <w:t xml:space="preserve"> - I hartser, plaster och lim, gummi</w:t>
            </w:r>
          </w:p>
        </w:tc>
        <w:tc>
          <w:tcPr>
            <w:tcW w:w="1241" w:type="dxa"/>
            <w:noWrap/>
            <w:hideMark/>
          </w:tcPr>
          <w:p w:rsidR="001E0745" w:rsidRPr="00C506FC" w:rsidRDefault="008065EB">
            <w:r w:rsidRPr="00C506FC">
              <w:t>OB, TL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1E0745" w:rsidRPr="00C506FC" w:rsidRDefault="001E0745" w:rsidP="001E0745">
            <w:proofErr w:type="gramStart"/>
            <w:r w:rsidRPr="00C506FC">
              <w:t>14</w:t>
            </w:r>
            <w:r w:rsidR="004C0D77" w:rsidRPr="00C506FC">
              <w:t>.</w:t>
            </w:r>
            <w:r w:rsidRPr="00C506FC">
              <w:t>40</w:t>
            </w:r>
            <w:r w:rsidR="004C0D77" w:rsidRPr="00C506FC">
              <w:t>-15.00</w:t>
            </w:r>
            <w:proofErr w:type="gramEnd"/>
          </w:p>
        </w:tc>
        <w:tc>
          <w:tcPr>
            <w:tcW w:w="6839" w:type="dxa"/>
            <w:noWrap/>
            <w:hideMark/>
          </w:tcPr>
          <w:p w:rsidR="001E0745" w:rsidRPr="00C506FC" w:rsidRDefault="00FD17B7">
            <w:r w:rsidRPr="00C506FC">
              <w:t>Kaffe</w:t>
            </w:r>
          </w:p>
        </w:tc>
        <w:tc>
          <w:tcPr>
            <w:tcW w:w="1241" w:type="dxa"/>
            <w:noWrap/>
            <w:hideMark/>
          </w:tcPr>
          <w:p w:rsidR="001E0745" w:rsidRPr="00C506FC" w:rsidRDefault="001E0745">
            <w:r w:rsidRPr="00C506FC">
              <w:t xml:space="preserve"> 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1E0745" w:rsidRPr="00C506FC" w:rsidRDefault="001E0745" w:rsidP="008E2CEB">
            <w:proofErr w:type="gramStart"/>
            <w:r w:rsidRPr="00C506FC">
              <w:t>1</w:t>
            </w:r>
            <w:r w:rsidR="004C0D77" w:rsidRPr="00C506FC">
              <w:t>5.00-1</w:t>
            </w:r>
            <w:r w:rsidR="008E2CEB" w:rsidRPr="00C506FC">
              <w:t>6</w:t>
            </w:r>
            <w:r w:rsidR="004C0D77" w:rsidRPr="00C506FC">
              <w:t>.30</w:t>
            </w:r>
            <w:proofErr w:type="gramEnd"/>
          </w:p>
        </w:tc>
        <w:tc>
          <w:tcPr>
            <w:tcW w:w="6839" w:type="dxa"/>
            <w:noWrap/>
            <w:hideMark/>
          </w:tcPr>
          <w:p w:rsidR="001E0745" w:rsidRPr="00C506FC" w:rsidRDefault="008E2CEB">
            <w:r w:rsidRPr="00C506FC">
              <w:t>Fallövningar</w:t>
            </w:r>
          </w:p>
        </w:tc>
        <w:tc>
          <w:tcPr>
            <w:tcW w:w="1241" w:type="dxa"/>
            <w:noWrap/>
            <w:hideMark/>
          </w:tcPr>
          <w:p w:rsidR="001E0745" w:rsidRPr="00C506FC" w:rsidRDefault="001E0745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1E0745" w:rsidRPr="00C506FC" w:rsidRDefault="001E0745" w:rsidP="001E0745"/>
        </w:tc>
        <w:tc>
          <w:tcPr>
            <w:tcW w:w="6839" w:type="dxa"/>
            <w:noWrap/>
            <w:hideMark/>
          </w:tcPr>
          <w:p w:rsidR="001E0745" w:rsidRPr="00C506FC" w:rsidRDefault="001E0745"/>
        </w:tc>
        <w:tc>
          <w:tcPr>
            <w:tcW w:w="1241" w:type="dxa"/>
            <w:noWrap/>
            <w:hideMark/>
          </w:tcPr>
          <w:p w:rsidR="001E0745" w:rsidRPr="00C506FC" w:rsidRDefault="001E0745">
            <w:r w:rsidRPr="00C506FC">
              <w:t xml:space="preserve"> 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1E0745" w:rsidRPr="00C506FC" w:rsidRDefault="001E0745" w:rsidP="00FD17B7">
            <w:pPr>
              <w:pStyle w:val="Rubrik"/>
              <w:rPr>
                <w:sz w:val="24"/>
                <w:szCs w:val="24"/>
              </w:rPr>
            </w:pPr>
          </w:p>
        </w:tc>
        <w:tc>
          <w:tcPr>
            <w:tcW w:w="6839" w:type="dxa"/>
            <w:noWrap/>
            <w:hideMark/>
          </w:tcPr>
          <w:p w:rsidR="001E0745" w:rsidRPr="00C506FC" w:rsidRDefault="001E0745" w:rsidP="007051A3">
            <w:pPr>
              <w:pStyle w:val="Rubrik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Tisdag 2</w:t>
            </w:r>
            <w:r w:rsidR="007051A3" w:rsidRPr="00C506FC">
              <w:rPr>
                <w:sz w:val="24"/>
                <w:szCs w:val="24"/>
              </w:rPr>
              <w:t>10309</w:t>
            </w:r>
          </w:p>
        </w:tc>
        <w:tc>
          <w:tcPr>
            <w:tcW w:w="1241" w:type="dxa"/>
            <w:noWrap/>
            <w:hideMark/>
          </w:tcPr>
          <w:p w:rsidR="001E0745" w:rsidRPr="00C506FC" w:rsidRDefault="001E0745">
            <w:r w:rsidRPr="00C506FC">
              <w:t xml:space="preserve"> 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</w:tcPr>
          <w:p w:rsidR="00FD17B7" w:rsidRPr="00C506FC" w:rsidRDefault="00FD17B7" w:rsidP="00FD17B7">
            <w:pPr>
              <w:rPr>
                <w:b/>
                <w:bCs/>
              </w:rPr>
            </w:pPr>
            <w:r w:rsidRPr="00C506FC">
              <w:rPr>
                <w:b/>
                <w:bCs/>
              </w:rPr>
              <w:t>Tid</w:t>
            </w:r>
          </w:p>
        </w:tc>
        <w:tc>
          <w:tcPr>
            <w:tcW w:w="6839" w:type="dxa"/>
            <w:noWrap/>
          </w:tcPr>
          <w:p w:rsidR="00FD17B7" w:rsidRPr="00C506FC" w:rsidRDefault="00FD17B7" w:rsidP="00FD17B7">
            <w:pPr>
              <w:rPr>
                <w:b/>
                <w:bCs/>
              </w:rPr>
            </w:pPr>
            <w:proofErr w:type="gramStart"/>
            <w:r w:rsidRPr="00C506FC">
              <w:rPr>
                <w:b/>
                <w:bCs/>
              </w:rPr>
              <w:t>Föredrag</w:t>
            </w:r>
            <w:proofErr w:type="gramEnd"/>
          </w:p>
        </w:tc>
        <w:tc>
          <w:tcPr>
            <w:tcW w:w="1241" w:type="dxa"/>
            <w:noWrap/>
          </w:tcPr>
          <w:p w:rsidR="00FD17B7" w:rsidRPr="00C506FC" w:rsidRDefault="00FD17B7" w:rsidP="00FD17B7">
            <w:pPr>
              <w:rPr>
                <w:b/>
                <w:bCs/>
              </w:rPr>
            </w:pPr>
            <w:r w:rsidRPr="00C506FC">
              <w:rPr>
                <w:b/>
                <w:bCs/>
              </w:rPr>
              <w:t>Föreläsare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r w:rsidRPr="00C506FC">
              <w:t>08.00-08.10</w:t>
            </w:r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>Frågor och tankar kring gårdagen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r w:rsidRPr="00C506FC">
              <w:t xml:space="preserve"> 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r w:rsidRPr="00C506FC">
              <w:t>08.10-08.30</w:t>
            </w:r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 xml:space="preserve">Information från </w:t>
            </w:r>
            <w:r w:rsidR="00173FB6" w:rsidRPr="00C506FC">
              <w:t>innehållsförteckningar och</w:t>
            </w:r>
            <w:r w:rsidRPr="00C506FC">
              <w:t xml:space="preserve"> säkerhetsdatablad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r w:rsidRPr="00C506FC">
              <w:t>MM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r w:rsidRPr="00C506FC">
              <w:t>08.30-09.00</w:t>
            </w:r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>Kemiska analysmetoder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proofErr w:type="spellStart"/>
            <w:r w:rsidRPr="00C506FC">
              <w:t>JD</w:t>
            </w:r>
            <w:proofErr w:type="spellEnd"/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r w:rsidRPr="00C506FC">
              <w:t>09.00-10.00</w:t>
            </w:r>
          </w:p>
        </w:tc>
        <w:tc>
          <w:tcPr>
            <w:tcW w:w="6839" w:type="dxa"/>
            <w:noWrap/>
            <w:hideMark/>
          </w:tcPr>
          <w:p w:rsidR="00FD17B7" w:rsidRPr="00C506FC" w:rsidRDefault="00173FB6" w:rsidP="00FD17B7">
            <w:r w:rsidRPr="00C506FC">
              <w:t>T</w:t>
            </w:r>
            <w:r w:rsidR="00FD17B7" w:rsidRPr="00C506FC">
              <w:t>estavläsning</w:t>
            </w:r>
            <w:r w:rsidR="00734A9F" w:rsidRPr="00C506FC">
              <w:t xml:space="preserve"> - övning</w:t>
            </w:r>
          </w:p>
        </w:tc>
        <w:tc>
          <w:tcPr>
            <w:tcW w:w="1241" w:type="dxa"/>
            <w:noWrap/>
          </w:tcPr>
          <w:p w:rsidR="00FD17B7" w:rsidRPr="00C506FC" w:rsidRDefault="00FD17B7" w:rsidP="00FD17B7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proofErr w:type="gramStart"/>
            <w:r w:rsidRPr="00C506FC">
              <w:t>10.00-10.20</w:t>
            </w:r>
            <w:proofErr w:type="gramEnd"/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>Kaffe</w:t>
            </w:r>
          </w:p>
        </w:tc>
        <w:tc>
          <w:tcPr>
            <w:tcW w:w="1241" w:type="dxa"/>
            <w:noWrap/>
          </w:tcPr>
          <w:p w:rsidR="00FD17B7" w:rsidRPr="00C506FC" w:rsidRDefault="00FD17B7" w:rsidP="00FD17B7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E26625">
            <w:proofErr w:type="gramStart"/>
            <w:r w:rsidRPr="00C506FC">
              <w:t>10.20-1</w:t>
            </w:r>
            <w:r w:rsidR="00E26625" w:rsidRPr="00C506FC">
              <w:t>1</w:t>
            </w:r>
            <w:r w:rsidRPr="00C506FC">
              <w:t>.</w:t>
            </w:r>
            <w:r w:rsidR="00E26625" w:rsidRPr="00C506FC">
              <w:t>3</w:t>
            </w:r>
            <w:r w:rsidRPr="00C506FC">
              <w:t>0</w:t>
            </w:r>
            <w:proofErr w:type="gramEnd"/>
          </w:p>
        </w:tc>
        <w:tc>
          <w:tcPr>
            <w:tcW w:w="6839" w:type="dxa"/>
            <w:noWrap/>
            <w:hideMark/>
          </w:tcPr>
          <w:p w:rsidR="00FD17B7" w:rsidRPr="00C506FC" w:rsidRDefault="00173FB6" w:rsidP="00FD17B7">
            <w:r w:rsidRPr="00C506FC">
              <w:t>T</w:t>
            </w:r>
            <w:r w:rsidR="00FD17B7" w:rsidRPr="00C506FC">
              <w:t>estavläsning</w:t>
            </w:r>
            <w:r w:rsidR="00734A9F" w:rsidRPr="00C506FC">
              <w:t xml:space="preserve"> - övning</w:t>
            </w:r>
            <w:r w:rsidR="00FD17B7" w:rsidRPr="00C506FC">
              <w:t xml:space="preserve"> (forts)</w:t>
            </w:r>
          </w:p>
        </w:tc>
        <w:tc>
          <w:tcPr>
            <w:tcW w:w="1241" w:type="dxa"/>
            <w:noWrap/>
          </w:tcPr>
          <w:p w:rsidR="00FD17B7" w:rsidRPr="00C506FC" w:rsidRDefault="00FD17B7" w:rsidP="00FD17B7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</w:tcPr>
          <w:p w:rsidR="00E26625" w:rsidRPr="00C506FC" w:rsidRDefault="00E26625" w:rsidP="00FD17B7">
            <w:proofErr w:type="gramStart"/>
            <w:r w:rsidRPr="00C506FC">
              <w:t>11.30-12.00</w:t>
            </w:r>
            <w:proofErr w:type="gramEnd"/>
          </w:p>
        </w:tc>
        <w:tc>
          <w:tcPr>
            <w:tcW w:w="6839" w:type="dxa"/>
            <w:noWrap/>
          </w:tcPr>
          <w:p w:rsidR="00E26625" w:rsidRPr="00C506FC" w:rsidRDefault="00E26625" w:rsidP="00FD17B7">
            <w:r w:rsidRPr="00C506FC">
              <w:t>Positivt test - men har det någon betydelse för patientens aktuella besvär?</w:t>
            </w:r>
          </w:p>
        </w:tc>
        <w:tc>
          <w:tcPr>
            <w:tcW w:w="1241" w:type="dxa"/>
            <w:noWrap/>
          </w:tcPr>
          <w:p w:rsidR="00E26625" w:rsidRPr="00C506FC" w:rsidRDefault="00E26625" w:rsidP="00FD17B7">
            <w:r w:rsidRPr="00C506FC">
              <w:t>MB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proofErr w:type="gramStart"/>
            <w:r w:rsidRPr="00C506FC">
              <w:t>12.00-13.00</w:t>
            </w:r>
            <w:proofErr w:type="gramEnd"/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>Lunch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784C64" w:rsidRPr="00C506FC" w:rsidRDefault="00784C64" w:rsidP="00784C64">
            <w:proofErr w:type="gramStart"/>
            <w:r w:rsidRPr="00C506FC">
              <w:t>13.00-13.30</w:t>
            </w:r>
            <w:proofErr w:type="gramEnd"/>
          </w:p>
        </w:tc>
        <w:tc>
          <w:tcPr>
            <w:tcW w:w="6839" w:type="dxa"/>
            <w:noWrap/>
            <w:hideMark/>
          </w:tcPr>
          <w:p w:rsidR="00784C64" w:rsidRPr="00C506FC" w:rsidRDefault="00784C64" w:rsidP="00784C64">
            <w:proofErr w:type="spellStart"/>
            <w:r w:rsidRPr="00C506FC">
              <w:t>Basserie</w:t>
            </w:r>
            <w:proofErr w:type="spellEnd"/>
            <w:r w:rsidRPr="00C506FC">
              <w:t xml:space="preserve"> – II metaller, konserveringsmedel</w:t>
            </w:r>
          </w:p>
        </w:tc>
        <w:tc>
          <w:tcPr>
            <w:tcW w:w="1241" w:type="dxa"/>
            <w:noWrap/>
            <w:hideMark/>
          </w:tcPr>
          <w:p w:rsidR="00784C64" w:rsidRPr="00C506FC" w:rsidRDefault="00784C64" w:rsidP="00784C64">
            <w:r w:rsidRPr="00C506FC">
              <w:t>IH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784C64" w:rsidRPr="00C506FC" w:rsidRDefault="00784C64" w:rsidP="00784C64">
            <w:proofErr w:type="gramStart"/>
            <w:r w:rsidRPr="00C506FC">
              <w:t>13.30-14.00</w:t>
            </w:r>
            <w:proofErr w:type="gramEnd"/>
          </w:p>
        </w:tc>
        <w:tc>
          <w:tcPr>
            <w:tcW w:w="6839" w:type="dxa"/>
            <w:noWrap/>
            <w:hideMark/>
          </w:tcPr>
          <w:p w:rsidR="00784C64" w:rsidRPr="00C506FC" w:rsidRDefault="00784C64" w:rsidP="00784C64">
            <w:r w:rsidRPr="00C506FC">
              <w:t>Systemisk kontaktallergi och läkemedelsreaktioner</w:t>
            </w:r>
          </w:p>
        </w:tc>
        <w:tc>
          <w:tcPr>
            <w:tcW w:w="1241" w:type="dxa"/>
            <w:noWrap/>
            <w:hideMark/>
          </w:tcPr>
          <w:p w:rsidR="00784C64" w:rsidRPr="00C506FC" w:rsidRDefault="00784C64" w:rsidP="00784C64">
            <w:r w:rsidRPr="00C506FC">
              <w:t>CS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784C64" w:rsidRPr="00C506FC" w:rsidRDefault="00784C64" w:rsidP="00784C64">
            <w:proofErr w:type="gramStart"/>
            <w:r w:rsidRPr="00C506FC">
              <w:t>14.00-14.40</w:t>
            </w:r>
            <w:proofErr w:type="gramEnd"/>
          </w:p>
        </w:tc>
        <w:tc>
          <w:tcPr>
            <w:tcW w:w="6839" w:type="dxa"/>
            <w:noWrap/>
            <w:hideMark/>
          </w:tcPr>
          <w:p w:rsidR="00784C64" w:rsidRPr="00C506FC" w:rsidRDefault="00FB1E9F" w:rsidP="00784C64">
            <w:r w:rsidRPr="00C506FC">
              <w:t xml:space="preserve">När inte </w:t>
            </w:r>
            <w:proofErr w:type="spellStart"/>
            <w:r w:rsidRPr="00C506FC">
              <w:t>basserien</w:t>
            </w:r>
            <w:proofErr w:type="spellEnd"/>
            <w:r w:rsidRPr="00C506FC">
              <w:t xml:space="preserve"> räcker till</w:t>
            </w:r>
          </w:p>
        </w:tc>
        <w:tc>
          <w:tcPr>
            <w:tcW w:w="1241" w:type="dxa"/>
            <w:noWrap/>
            <w:hideMark/>
          </w:tcPr>
          <w:p w:rsidR="00784C64" w:rsidRPr="00C506FC" w:rsidRDefault="00FB1E9F" w:rsidP="00784C64">
            <w:r w:rsidRPr="00C506FC">
              <w:t>CS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784C64" w:rsidRPr="00C506FC" w:rsidRDefault="00784C64" w:rsidP="00784C64">
            <w:proofErr w:type="gramStart"/>
            <w:r w:rsidRPr="00C506FC">
              <w:t>14.40-15.00</w:t>
            </w:r>
            <w:proofErr w:type="gramEnd"/>
          </w:p>
        </w:tc>
        <w:tc>
          <w:tcPr>
            <w:tcW w:w="6839" w:type="dxa"/>
            <w:noWrap/>
            <w:hideMark/>
          </w:tcPr>
          <w:p w:rsidR="00784C64" w:rsidRPr="00C506FC" w:rsidRDefault="00FB1E9F" w:rsidP="00784C64">
            <w:r w:rsidRPr="00C506FC">
              <w:t>Kaffe</w:t>
            </w:r>
          </w:p>
        </w:tc>
        <w:tc>
          <w:tcPr>
            <w:tcW w:w="1241" w:type="dxa"/>
            <w:noWrap/>
            <w:hideMark/>
          </w:tcPr>
          <w:p w:rsidR="00784C64" w:rsidRPr="00C506FC" w:rsidRDefault="00784C64" w:rsidP="00784C64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784C64" w:rsidRPr="00C506FC" w:rsidRDefault="00784C64" w:rsidP="00784C64">
            <w:proofErr w:type="gramStart"/>
            <w:r w:rsidRPr="00C506FC">
              <w:t>15.00-16.30</w:t>
            </w:r>
            <w:proofErr w:type="gramEnd"/>
          </w:p>
        </w:tc>
        <w:tc>
          <w:tcPr>
            <w:tcW w:w="6839" w:type="dxa"/>
            <w:noWrap/>
            <w:hideMark/>
          </w:tcPr>
          <w:p w:rsidR="00784C64" w:rsidRPr="00C506FC" w:rsidRDefault="00784C64" w:rsidP="00784C64">
            <w:r w:rsidRPr="00C506FC">
              <w:t>Fallövningar</w:t>
            </w:r>
          </w:p>
        </w:tc>
        <w:tc>
          <w:tcPr>
            <w:tcW w:w="1241" w:type="dxa"/>
            <w:noWrap/>
            <w:hideMark/>
          </w:tcPr>
          <w:p w:rsidR="00784C64" w:rsidRPr="00C506FC" w:rsidRDefault="00784C64" w:rsidP="00784C64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</w:tcPr>
          <w:p w:rsidR="00FD17B7" w:rsidRPr="00C506FC" w:rsidRDefault="00FD17B7" w:rsidP="00FD17B7"/>
        </w:tc>
        <w:tc>
          <w:tcPr>
            <w:tcW w:w="6839" w:type="dxa"/>
            <w:noWrap/>
          </w:tcPr>
          <w:p w:rsidR="00FD17B7" w:rsidRPr="00C506FC" w:rsidRDefault="00FD17B7" w:rsidP="00FD17B7"/>
        </w:tc>
        <w:tc>
          <w:tcPr>
            <w:tcW w:w="1241" w:type="dxa"/>
            <w:noWrap/>
            <w:hideMark/>
          </w:tcPr>
          <w:p w:rsidR="00FD17B7" w:rsidRPr="00C506FC" w:rsidRDefault="00FD17B7" w:rsidP="00FD17B7"/>
        </w:tc>
      </w:tr>
    </w:tbl>
    <w:p w:rsidR="00CD2381" w:rsidRPr="00C506FC" w:rsidRDefault="00CD2381">
      <w:r w:rsidRPr="00C506FC">
        <w:br w:type="page"/>
      </w:r>
    </w:p>
    <w:tbl>
      <w:tblPr>
        <w:tblStyle w:val="Tabellrutnt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6839"/>
        <w:gridCol w:w="1260"/>
      </w:tblGrid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/>
        </w:tc>
        <w:tc>
          <w:tcPr>
            <w:tcW w:w="6839" w:type="dxa"/>
            <w:noWrap/>
            <w:hideMark/>
          </w:tcPr>
          <w:p w:rsidR="00FD17B7" w:rsidRPr="00C506FC" w:rsidRDefault="00FD17B7" w:rsidP="002E2A4B">
            <w:pPr>
              <w:pStyle w:val="Rubrik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Onsdag 2</w:t>
            </w:r>
            <w:r w:rsidR="002E2A4B" w:rsidRPr="00C506FC">
              <w:rPr>
                <w:sz w:val="24"/>
                <w:szCs w:val="24"/>
              </w:rPr>
              <w:t>10310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</w:tcPr>
          <w:p w:rsidR="00FD17B7" w:rsidRPr="00C506FC" w:rsidRDefault="00FD17B7" w:rsidP="00FD17B7">
            <w:pPr>
              <w:rPr>
                <w:b/>
                <w:bCs/>
              </w:rPr>
            </w:pPr>
            <w:r w:rsidRPr="00C506FC">
              <w:rPr>
                <w:b/>
                <w:bCs/>
              </w:rPr>
              <w:t>Tid</w:t>
            </w:r>
          </w:p>
        </w:tc>
        <w:tc>
          <w:tcPr>
            <w:tcW w:w="6839" w:type="dxa"/>
            <w:noWrap/>
          </w:tcPr>
          <w:p w:rsidR="00FD17B7" w:rsidRPr="00C506FC" w:rsidRDefault="00FD17B7" w:rsidP="00FD17B7">
            <w:pPr>
              <w:rPr>
                <w:b/>
                <w:bCs/>
              </w:rPr>
            </w:pPr>
            <w:proofErr w:type="gramStart"/>
            <w:r w:rsidRPr="00C506FC">
              <w:rPr>
                <w:b/>
                <w:bCs/>
              </w:rPr>
              <w:t>Föredrag</w:t>
            </w:r>
            <w:proofErr w:type="gramEnd"/>
          </w:p>
        </w:tc>
        <w:tc>
          <w:tcPr>
            <w:tcW w:w="1241" w:type="dxa"/>
            <w:noWrap/>
          </w:tcPr>
          <w:p w:rsidR="00FD17B7" w:rsidRPr="00C506FC" w:rsidRDefault="00FD17B7" w:rsidP="00FD17B7">
            <w:pPr>
              <w:rPr>
                <w:b/>
                <w:bCs/>
              </w:rPr>
            </w:pPr>
            <w:r w:rsidRPr="00C506FC">
              <w:rPr>
                <w:b/>
                <w:bCs/>
              </w:rPr>
              <w:t>Föreläsare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3D5F75" w:rsidP="009562AF">
            <w:r w:rsidRPr="00C506FC">
              <w:t>08.</w:t>
            </w:r>
            <w:r w:rsidR="009562AF" w:rsidRPr="00C506FC">
              <w:t>00</w:t>
            </w:r>
            <w:r w:rsidRPr="00C506FC">
              <w:t>-08.1</w:t>
            </w:r>
            <w:r w:rsidR="00FD17B7" w:rsidRPr="00C506FC">
              <w:t>0</w:t>
            </w:r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>Frågor och tankar kring gårdagen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r w:rsidRPr="00C506FC">
              <w:t>08.10-08.30</w:t>
            </w:r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>Atopiskt eksem i arbetslivet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r w:rsidRPr="00C506FC">
              <w:t>NH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r w:rsidRPr="00C506FC">
              <w:t>08.30-09.00</w:t>
            </w:r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proofErr w:type="spellStart"/>
            <w:r w:rsidRPr="00C506FC">
              <w:t>Basserie</w:t>
            </w:r>
            <w:proofErr w:type="spellEnd"/>
            <w:r w:rsidRPr="00C506FC">
              <w:t xml:space="preserve"> – III parfym, färger/</w:t>
            </w:r>
            <w:r w:rsidR="00434109" w:rsidRPr="00C506FC">
              <w:t>textil, läkemedel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r w:rsidRPr="00C506FC">
              <w:t>AA,</w:t>
            </w:r>
            <w:r w:rsidR="006A08A1" w:rsidRPr="00C506FC">
              <w:t xml:space="preserve"> </w:t>
            </w:r>
            <w:r w:rsidRPr="00C506FC">
              <w:t>MM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r w:rsidRPr="00C506FC">
              <w:t>09.00-09.30</w:t>
            </w:r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 xml:space="preserve">Arbetsrelaterad hudsjukdom annat </w:t>
            </w:r>
            <w:r w:rsidR="00173FB6" w:rsidRPr="00C506FC">
              <w:t>än eksem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r w:rsidRPr="00C506FC">
              <w:t>AA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r w:rsidRPr="00C506FC">
              <w:t>09.30-10.10</w:t>
            </w:r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 xml:space="preserve">Dentalpatienter, </w:t>
            </w:r>
            <w:r w:rsidR="00173FB6" w:rsidRPr="00C506FC">
              <w:t>implantat, medicinska</w:t>
            </w:r>
            <w:r w:rsidRPr="00C506FC">
              <w:t xml:space="preserve"> hjälpmedel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r w:rsidRPr="00C506FC">
              <w:t>IH,</w:t>
            </w:r>
            <w:r w:rsidR="006A08A1" w:rsidRPr="00C506FC">
              <w:t xml:space="preserve"> </w:t>
            </w:r>
            <w:r w:rsidRPr="00C506FC">
              <w:t>MM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proofErr w:type="gramStart"/>
            <w:r w:rsidRPr="00C506FC">
              <w:t>10.10-10.30</w:t>
            </w:r>
            <w:proofErr w:type="gramEnd"/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>Kaffe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proofErr w:type="gramStart"/>
            <w:r w:rsidRPr="00C506FC">
              <w:t>10.30-11.00</w:t>
            </w:r>
            <w:proofErr w:type="gramEnd"/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>Fotokontaktallergi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r w:rsidRPr="00C506FC">
              <w:t>TL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proofErr w:type="gramStart"/>
            <w:r w:rsidRPr="00C506FC">
              <w:t>11.00-11.30</w:t>
            </w:r>
            <w:proofErr w:type="gramEnd"/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>Växter, naturmedel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r w:rsidRPr="00C506FC">
              <w:t>OB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proofErr w:type="gramStart"/>
            <w:r w:rsidRPr="00C506FC">
              <w:t>11.30-12.00</w:t>
            </w:r>
            <w:proofErr w:type="gramEnd"/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>Handeksem – handläggning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r w:rsidRPr="00C506FC">
              <w:t>IH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proofErr w:type="gramStart"/>
            <w:r w:rsidRPr="00C506FC">
              <w:t>12.00-13.00</w:t>
            </w:r>
            <w:proofErr w:type="gramEnd"/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>Lunch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proofErr w:type="gramStart"/>
            <w:r w:rsidRPr="00C506FC">
              <w:t>13.00-13.40</w:t>
            </w:r>
            <w:proofErr w:type="gramEnd"/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>Förebyggande av handeksem - Skyddshandskar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r w:rsidRPr="00C506FC">
              <w:t>ME,</w:t>
            </w:r>
            <w:r w:rsidR="002E2A4B" w:rsidRPr="00C506FC">
              <w:t xml:space="preserve"> </w:t>
            </w:r>
            <w:r w:rsidRPr="00C506FC">
              <w:t>OB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7012F8">
            <w:proofErr w:type="gramStart"/>
            <w:r w:rsidRPr="00C506FC">
              <w:t>13.40-14.</w:t>
            </w:r>
            <w:r w:rsidR="007012F8" w:rsidRPr="00C506FC">
              <w:t>1</w:t>
            </w:r>
            <w:r w:rsidRPr="00C506FC">
              <w:t>0</w:t>
            </w:r>
            <w:proofErr w:type="gramEnd"/>
          </w:p>
        </w:tc>
        <w:tc>
          <w:tcPr>
            <w:tcW w:w="6839" w:type="dxa"/>
            <w:noWrap/>
            <w:hideMark/>
          </w:tcPr>
          <w:p w:rsidR="00FD17B7" w:rsidRPr="00C506FC" w:rsidRDefault="007012F8" w:rsidP="00FD17B7">
            <w:proofErr w:type="spellStart"/>
            <w:r w:rsidRPr="00C506FC">
              <w:t>Kontakturtikaria</w:t>
            </w:r>
            <w:proofErr w:type="spellEnd"/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r w:rsidRPr="00C506FC">
              <w:t>NH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</w:tcPr>
          <w:p w:rsidR="007012F8" w:rsidRPr="00C506FC" w:rsidRDefault="007012F8" w:rsidP="000D55DB">
            <w:proofErr w:type="gramStart"/>
            <w:r w:rsidRPr="00C506FC">
              <w:t>14.10-14.</w:t>
            </w:r>
            <w:r w:rsidR="000D55DB" w:rsidRPr="00C506FC">
              <w:t>4</w:t>
            </w:r>
            <w:r w:rsidRPr="00C506FC">
              <w:t>0</w:t>
            </w:r>
            <w:proofErr w:type="gramEnd"/>
          </w:p>
        </w:tc>
        <w:tc>
          <w:tcPr>
            <w:tcW w:w="6839" w:type="dxa"/>
            <w:noWrap/>
          </w:tcPr>
          <w:p w:rsidR="007012F8" w:rsidRPr="00C506FC" w:rsidRDefault="00EA39C4" w:rsidP="00FD17B7">
            <w:r w:rsidRPr="00C506FC">
              <w:t>Ö</w:t>
            </w:r>
            <w:r w:rsidR="000D55DB" w:rsidRPr="00C506FC">
              <w:t>vning - Hur informerar du patienten om en konstaterad kontaktallergi</w:t>
            </w:r>
          </w:p>
        </w:tc>
        <w:tc>
          <w:tcPr>
            <w:tcW w:w="1241" w:type="dxa"/>
            <w:noWrap/>
          </w:tcPr>
          <w:p w:rsidR="007012F8" w:rsidRPr="00C506FC" w:rsidRDefault="007012F8" w:rsidP="00FD17B7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EA39C4" w:rsidP="000D55DB">
            <w:proofErr w:type="gramStart"/>
            <w:r w:rsidRPr="00C506FC">
              <w:t>14.40-15.00</w:t>
            </w:r>
            <w:proofErr w:type="gramEnd"/>
          </w:p>
        </w:tc>
        <w:tc>
          <w:tcPr>
            <w:tcW w:w="6839" w:type="dxa"/>
            <w:noWrap/>
            <w:hideMark/>
          </w:tcPr>
          <w:p w:rsidR="00FD17B7" w:rsidRPr="00C506FC" w:rsidRDefault="000D55DB" w:rsidP="00445224">
            <w:r w:rsidRPr="00C506FC">
              <w:t>Kaffe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</w:tcPr>
          <w:p w:rsidR="000D55DB" w:rsidRPr="00C506FC" w:rsidRDefault="00EA39C4" w:rsidP="008E2CEB">
            <w:proofErr w:type="gramStart"/>
            <w:r w:rsidRPr="00C506FC">
              <w:t>15.00-16.30</w:t>
            </w:r>
            <w:proofErr w:type="gramEnd"/>
          </w:p>
        </w:tc>
        <w:tc>
          <w:tcPr>
            <w:tcW w:w="6839" w:type="dxa"/>
            <w:noWrap/>
          </w:tcPr>
          <w:p w:rsidR="000D55DB" w:rsidRPr="00C506FC" w:rsidRDefault="00EA39C4" w:rsidP="00EA39C4">
            <w:r w:rsidRPr="00C506FC">
              <w:t>Ö</w:t>
            </w:r>
            <w:r w:rsidR="000D55DB" w:rsidRPr="00C506FC">
              <w:t xml:space="preserve">vning </w:t>
            </w:r>
            <w:r w:rsidRPr="00C506FC">
              <w:t>(</w:t>
            </w:r>
            <w:r w:rsidR="000D55DB" w:rsidRPr="00C506FC">
              <w:t>forts</w:t>
            </w:r>
            <w:r w:rsidRPr="00C506FC">
              <w:t>)</w:t>
            </w:r>
          </w:p>
        </w:tc>
        <w:tc>
          <w:tcPr>
            <w:tcW w:w="1241" w:type="dxa"/>
            <w:noWrap/>
          </w:tcPr>
          <w:p w:rsidR="000D55DB" w:rsidRPr="00C506FC" w:rsidRDefault="000D55DB" w:rsidP="00FD17B7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</w:tcPr>
          <w:p w:rsidR="00FD17B7" w:rsidRPr="00C506FC" w:rsidRDefault="00FD17B7" w:rsidP="00FD17B7"/>
        </w:tc>
        <w:tc>
          <w:tcPr>
            <w:tcW w:w="6839" w:type="dxa"/>
            <w:noWrap/>
          </w:tcPr>
          <w:p w:rsidR="00FD17B7" w:rsidRPr="00C506FC" w:rsidRDefault="00FD17B7" w:rsidP="00FD17B7"/>
        </w:tc>
        <w:tc>
          <w:tcPr>
            <w:tcW w:w="1241" w:type="dxa"/>
            <w:noWrap/>
            <w:hideMark/>
          </w:tcPr>
          <w:p w:rsidR="00FD17B7" w:rsidRPr="00C506FC" w:rsidRDefault="00FD17B7" w:rsidP="00FD17B7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/>
        </w:tc>
        <w:tc>
          <w:tcPr>
            <w:tcW w:w="6839" w:type="dxa"/>
            <w:noWrap/>
            <w:hideMark/>
          </w:tcPr>
          <w:p w:rsidR="00FD17B7" w:rsidRPr="00C506FC" w:rsidRDefault="00FD17B7" w:rsidP="002E2A4B">
            <w:pPr>
              <w:pStyle w:val="Rubrik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Torsdag 2</w:t>
            </w:r>
            <w:r w:rsidR="002E2A4B" w:rsidRPr="00C506FC">
              <w:rPr>
                <w:sz w:val="24"/>
                <w:szCs w:val="24"/>
              </w:rPr>
              <w:t>10311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</w:tcPr>
          <w:p w:rsidR="00FD17B7" w:rsidRPr="00C506FC" w:rsidRDefault="00FD17B7" w:rsidP="00FD17B7">
            <w:pPr>
              <w:rPr>
                <w:b/>
              </w:rPr>
            </w:pPr>
            <w:r w:rsidRPr="00C506FC">
              <w:rPr>
                <w:b/>
              </w:rPr>
              <w:t>Tid</w:t>
            </w:r>
          </w:p>
        </w:tc>
        <w:tc>
          <w:tcPr>
            <w:tcW w:w="6839" w:type="dxa"/>
            <w:noWrap/>
          </w:tcPr>
          <w:p w:rsidR="00FD17B7" w:rsidRPr="00C506FC" w:rsidRDefault="00FD17B7" w:rsidP="00FD17B7">
            <w:pPr>
              <w:rPr>
                <w:b/>
              </w:rPr>
            </w:pPr>
            <w:proofErr w:type="gramStart"/>
            <w:r w:rsidRPr="00C506FC">
              <w:rPr>
                <w:b/>
              </w:rPr>
              <w:t>Föredrag</w:t>
            </w:r>
            <w:proofErr w:type="gramEnd"/>
          </w:p>
        </w:tc>
        <w:tc>
          <w:tcPr>
            <w:tcW w:w="1241" w:type="dxa"/>
            <w:noWrap/>
          </w:tcPr>
          <w:p w:rsidR="00FD17B7" w:rsidRPr="00C506FC" w:rsidRDefault="00FD17B7" w:rsidP="00FD17B7">
            <w:pPr>
              <w:rPr>
                <w:b/>
              </w:rPr>
            </w:pPr>
            <w:r w:rsidRPr="00C506FC">
              <w:rPr>
                <w:b/>
              </w:rPr>
              <w:t>Föreläsare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r w:rsidRPr="00C506FC">
              <w:t>08.00-08.10</w:t>
            </w:r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>Frågor och tankar kring gårdagen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/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r w:rsidRPr="00C506FC">
              <w:t>08.10-08.40</w:t>
            </w:r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>Sjukskrivning - Arbetsskada - Intyg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proofErr w:type="spellStart"/>
            <w:r w:rsidRPr="00C506FC">
              <w:t>HMP</w:t>
            </w:r>
            <w:proofErr w:type="spellEnd"/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r w:rsidRPr="00C506FC">
              <w:t>08.40-09.20</w:t>
            </w:r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 xml:space="preserve">Akut toxiskt eksem - </w:t>
            </w:r>
            <w:r w:rsidR="00434109" w:rsidRPr="00C506FC">
              <w:t>Kemisk brännskada</w:t>
            </w:r>
            <w:r w:rsidRPr="00C506FC">
              <w:t xml:space="preserve"> - Eksem efter engångsskada - Mekanisk irritation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r w:rsidRPr="00C506FC">
              <w:t>MB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r w:rsidRPr="00C506FC">
              <w:t>09.20-09.50</w:t>
            </w:r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 xml:space="preserve">Artificiell skönhet - </w:t>
            </w:r>
            <w:r w:rsidR="00434109" w:rsidRPr="00C506FC">
              <w:t>tatueringar, fillers</w:t>
            </w:r>
            <w:r w:rsidRPr="00C506FC">
              <w:t>, naglar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proofErr w:type="spellStart"/>
            <w:proofErr w:type="gramStart"/>
            <w:r w:rsidRPr="00C506FC">
              <w:t>AA,TL</w:t>
            </w:r>
            <w:proofErr w:type="spellEnd"/>
            <w:proofErr w:type="gramEnd"/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FD17B7">
            <w:r w:rsidRPr="00C506FC">
              <w:t>09.50-10.10</w:t>
            </w:r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>Kaffe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r w:rsidRPr="00C506FC">
              <w:t xml:space="preserve"> 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EA73C0">
            <w:proofErr w:type="gramStart"/>
            <w:r w:rsidRPr="00C506FC">
              <w:t>1</w:t>
            </w:r>
            <w:r w:rsidR="00EA73C0" w:rsidRPr="00C506FC">
              <w:t>0</w:t>
            </w:r>
            <w:r w:rsidRPr="00C506FC">
              <w:t>.</w:t>
            </w:r>
            <w:r w:rsidR="00EA73C0" w:rsidRPr="00C506FC">
              <w:t>1</w:t>
            </w:r>
            <w:r w:rsidRPr="00C506FC">
              <w:t>0-1</w:t>
            </w:r>
            <w:r w:rsidR="00EA73C0" w:rsidRPr="00C506FC">
              <w:t>1</w:t>
            </w:r>
            <w:r w:rsidRPr="00C506FC">
              <w:t>.</w:t>
            </w:r>
            <w:r w:rsidR="00EA73C0" w:rsidRPr="00C506FC">
              <w:t>3</w:t>
            </w:r>
            <w:r w:rsidRPr="00C506FC">
              <w:t>0</w:t>
            </w:r>
            <w:proofErr w:type="gramEnd"/>
          </w:p>
        </w:tc>
        <w:tc>
          <w:tcPr>
            <w:tcW w:w="6839" w:type="dxa"/>
            <w:noWrap/>
            <w:hideMark/>
          </w:tcPr>
          <w:p w:rsidR="00FD17B7" w:rsidRPr="00C506FC" w:rsidRDefault="00FD17B7" w:rsidP="00FD17B7">
            <w:r w:rsidRPr="00C506FC">
              <w:t>Egna patientfall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r w:rsidRPr="00C506FC">
              <w:t xml:space="preserve"> 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  <w:hideMark/>
          </w:tcPr>
          <w:p w:rsidR="00FD17B7" w:rsidRPr="00C506FC" w:rsidRDefault="00FD17B7" w:rsidP="00EA73C0">
            <w:proofErr w:type="gramStart"/>
            <w:r w:rsidRPr="00C506FC">
              <w:t>1</w:t>
            </w:r>
            <w:r w:rsidR="00EA73C0" w:rsidRPr="00C506FC">
              <w:t>1</w:t>
            </w:r>
            <w:r w:rsidRPr="00C506FC">
              <w:t>.</w:t>
            </w:r>
            <w:r w:rsidR="00EA73C0" w:rsidRPr="00C506FC">
              <w:t>3</w:t>
            </w:r>
            <w:r w:rsidRPr="00C506FC">
              <w:t>0-12.</w:t>
            </w:r>
            <w:r w:rsidR="00EA73C0" w:rsidRPr="00C506FC">
              <w:t>0</w:t>
            </w:r>
            <w:r w:rsidRPr="00C506FC">
              <w:t>0</w:t>
            </w:r>
            <w:proofErr w:type="gramEnd"/>
          </w:p>
        </w:tc>
        <w:tc>
          <w:tcPr>
            <w:tcW w:w="6839" w:type="dxa"/>
            <w:noWrap/>
            <w:hideMark/>
          </w:tcPr>
          <w:p w:rsidR="00FD17B7" w:rsidRPr="00C506FC" w:rsidRDefault="00FD17B7" w:rsidP="008C0D8A">
            <w:r w:rsidRPr="00C506FC">
              <w:t>Sammanfattning</w:t>
            </w:r>
            <w:r w:rsidR="00E00344" w:rsidRPr="00C506FC">
              <w:t>, kursutvärdering</w:t>
            </w:r>
          </w:p>
        </w:tc>
        <w:tc>
          <w:tcPr>
            <w:tcW w:w="1241" w:type="dxa"/>
            <w:noWrap/>
            <w:hideMark/>
          </w:tcPr>
          <w:p w:rsidR="00FD17B7" w:rsidRPr="00C506FC" w:rsidRDefault="00FD17B7" w:rsidP="00FD17B7">
            <w:r w:rsidRPr="00C506FC">
              <w:t xml:space="preserve"> </w:t>
            </w:r>
          </w:p>
        </w:tc>
      </w:tr>
      <w:tr w:rsidR="005E41AE" w:rsidRPr="00C506FC" w:rsidTr="00FD17B7">
        <w:trPr>
          <w:trHeight w:val="285"/>
        </w:trPr>
        <w:tc>
          <w:tcPr>
            <w:tcW w:w="1844" w:type="dxa"/>
            <w:noWrap/>
          </w:tcPr>
          <w:p w:rsidR="00E00344" w:rsidRPr="00C506FC" w:rsidRDefault="00E00344" w:rsidP="00EA73C0">
            <w:r w:rsidRPr="00C506FC">
              <w:t>12.00</w:t>
            </w:r>
          </w:p>
        </w:tc>
        <w:tc>
          <w:tcPr>
            <w:tcW w:w="6839" w:type="dxa"/>
            <w:noWrap/>
          </w:tcPr>
          <w:p w:rsidR="00E00344" w:rsidRPr="00C506FC" w:rsidRDefault="00B31874" w:rsidP="008C0D8A">
            <w:r w:rsidRPr="00C506FC">
              <w:t>Lunch</w:t>
            </w:r>
          </w:p>
        </w:tc>
        <w:tc>
          <w:tcPr>
            <w:tcW w:w="1241" w:type="dxa"/>
            <w:noWrap/>
          </w:tcPr>
          <w:p w:rsidR="00E00344" w:rsidRPr="00C506FC" w:rsidRDefault="00E00344" w:rsidP="00FD17B7"/>
        </w:tc>
      </w:tr>
    </w:tbl>
    <w:p w:rsidR="00BB0D42" w:rsidRPr="00C506FC" w:rsidRDefault="00BB0D42" w:rsidP="00BB0D42"/>
    <w:p w:rsidR="00C506FC" w:rsidRPr="00C506FC" w:rsidRDefault="00C506FC" w:rsidP="00CD2381"/>
    <w:p w:rsidR="00C506FC" w:rsidRPr="00C506FC" w:rsidRDefault="00C506FC" w:rsidP="00CD2381"/>
    <w:p w:rsidR="00C506FC" w:rsidRPr="00C506FC" w:rsidRDefault="00C506FC" w:rsidP="00CD2381"/>
    <w:p w:rsidR="00C506FC" w:rsidRPr="00C506FC" w:rsidRDefault="00C506FC" w:rsidP="00CD2381"/>
    <w:p w:rsidR="00CD2381" w:rsidRPr="00C506FC" w:rsidRDefault="00307EAA" w:rsidP="00CD2381">
      <w:r w:rsidRPr="00C506FC">
        <w:t xml:space="preserve">Gemensam kursmiddag onsdag 210310 </w:t>
      </w:r>
      <w:proofErr w:type="spellStart"/>
      <w:r w:rsidRPr="00C506FC">
        <w:t>kl</w:t>
      </w:r>
      <w:proofErr w:type="spellEnd"/>
      <w:r w:rsidRPr="00C506FC">
        <w:t xml:space="preserve"> 1</w:t>
      </w:r>
      <w:r w:rsidR="009222DA" w:rsidRPr="00C506FC">
        <w:t>8</w:t>
      </w:r>
      <w:r w:rsidRPr="00C506FC">
        <w:t>.</w:t>
      </w:r>
      <w:r w:rsidR="009222DA" w:rsidRPr="00C506FC">
        <w:t>3</w:t>
      </w:r>
      <w:r w:rsidRPr="00C506FC">
        <w:t>0</w:t>
      </w:r>
      <w:r w:rsidR="002F3F0B" w:rsidRPr="00C506FC">
        <w:t>, lokal meddelas senare</w:t>
      </w:r>
      <w:r w:rsidR="00B31874" w:rsidRPr="00C506FC">
        <w:t>.</w:t>
      </w:r>
    </w:p>
    <w:p w:rsidR="005E41AE" w:rsidRPr="00C506FC" w:rsidRDefault="005E41AE" w:rsidP="00CD2381"/>
    <w:p w:rsidR="00C506FC" w:rsidRDefault="00C506FC">
      <w:pPr>
        <w:spacing w:after="160" w:line="259" w:lineRule="auto"/>
      </w:pPr>
      <w:r>
        <w:br w:type="page"/>
      </w:r>
    </w:p>
    <w:p w:rsidR="00A64496" w:rsidRPr="00E9524E" w:rsidRDefault="006A08A1" w:rsidP="00CD2381">
      <w:r w:rsidRPr="00E9524E">
        <w:lastRenderedPageBreak/>
        <w:t>Föreläsare</w:t>
      </w:r>
    </w:p>
    <w:p w:rsidR="00A64496" w:rsidRPr="00E9524E" w:rsidRDefault="00A64496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8375"/>
      </w:tblGrid>
      <w:tr w:rsidR="005E41AE" w:rsidRPr="00E9524E" w:rsidTr="0007238E">
        <w:tc>
          <w:tcPr>
            <w:tcW w:w="614" w:type="dxa"/>
          </w:tcPr>
          <w:p w:rsidR="0007238E" w:rsidRPr="00E9524E" w:rsidRDefault="0007238E" w:rsidP="00584073">
            <w:r w:rsidRPr="00E9524E">
              <w:t>AA</w:t>
            </w:r>
          </w:p>
        </w:tc>
        <w:tc>
          <w:tcPr>
            <w:tcW w:w="8446" w:type="dxa"/>
          </w:tcPr>
          <w:p w:rsidR="0007238E" w:rsidRPr="00E9524E" w:rsidRDefault="0007238E" w:rsidP="00584073">
            <w:r w:rsidRPr="00E9524E">
              <w:t xml:space="preserve">Annarita Antelmi, specialistläkare, PhD, </w:t>
            </w:r>
            <w:proofErr w:type="spellStart"/>
            <w:r w:rsidRPr="00E9524E">
              <w:t>YMDA</w:t>
            </w:r>
            <w:proofErr w:type="spellEnd"/>
            <w:r w:rsidRPr="00E9524E">
              <w:t xml:space="preserve"> (Yrkes- och miljödermatologiska avdelningen, Skånes universitetssjukhus, Malmö)</w:t>
            </w:r>
          </w:p>
        </w:tc>
      </w:tr>
      <w:tr w:rsidR="005E41AE" w:rsidRPr="00E9524E" w:rsidTr="0007238E">
        <w:tc>
          <w:tcPr>
            <w:tcW w:w="614" w:type="dxa"/>
          </w:tcPr>
          <w:p w:rsidR="0007238E" w:rsidRPr="00E9524E" w:rsidRDefault="0007238E" w:rsidP="00584073">
            <w:r w:rsidRPr="00E9524E">
              <w:t>CS</w:t>
            </w:r>
          </w:p>
        </w:tc>
        <w:tc>
          <w:tcPr>
            <w:tcW w:w="8446" w:type="dxa"/>
          </w:tcPr>
          <w:p w:rsidR="0007238E" w:rsidRPr="00E9524E" w:rsidRDefault="0007238E" w:rsidP="00584073">
            <w:proofErr w:type="spellStart"/>
            <w:r w:rsidRPr="00E9524E">
              <w:t>Cecili</w:t>
            </w:r>
            <w:proofErr w:type="spellEnd"/>
            <w:r w:rsidRPr="00E9524E">
              <w:t xml:space="preserve"> </w:t>
            </w:r>
            <w:proofErr w:type="spellStart"/>
            <w:r w:rsidRPr="00E9524E">
              <w:t>Svedeman</w:t>
            </w:r>
            <w:proofErr w:type="spellEnd"/>
            <w:r w:rsidRPr="00E9524E">
              <w:t xml:space="preserve">, sektionschef, docent, </w:t>
            </w:r>
            <w:proofErr w:type="spellStart"/>
            <w:r w:rsidRPr="00E9524E">
              <w:t>YMDA</w:t>
            </w:r>
            <w:proofErr w:type="spellEnd"/>
          </w:p>
        </w:tc>
      </w:tr>
      <w:tr w:rsidR="005E41AE" w:rsidRPr="00E9524E" w:rsidTr="0007238E">
        <w:tc>
          <w:tcPr>
            <w:tcW w:w="614" w:type="dxa"/>
          </w:tcPr>
          <w:p w:rsidR="0007238E" w:rsidRPr="00E9524E" w:rsidRDefault="0007238E" w:rsidP="00584073">
            <w:proofErr w:type="spellStart"/>
            <w:r w:rsidRPr="00E9524E">
              <w:t>HMP</w:t>
            </w:r>
            <w:proofErr w:type="spellEnd"/>
          </w:p>
        </w:tc>
        <w:tc>
          <w:tcPr>
            <w:tcW w:w="8446" w:type="dxa"/>
          </w:tcPr>
          <w:p w:rsidR="0007238E" w:rsidRPr="00E9524E" w:rsidRDefault="0007238E" w:rsidP="00584073">
            <w:r w:rsidRPr="00E9524E">
              <w:t xml:space="preserve">Henrietta Moliner Passlov, kurator, socionom, </w:t>
            </w:r>
            <w:proofErr w:type="spellStart"/>
            <w:r w:rsidRPr="00E9524E">
              <w:t>YMDA</w:t>
            </w:r>
            <w:proofErr w:type="spellEnd"/>
          </w:p>
        </w:tc>
      </w:tr>
      <w:tr w:rsidR="005E41AE" w:rsidRPr="00E9524E" w:rsidTr="0007238E">
        <w:tc>
          <w:tcPr>
            <w:tcW w:w="614" w:type="dxa"/>
          </w:tcPr>
          <w:p w:rsidR="0007238E" w:rsidRPr="00E9524E" w:rsidRDefault="0007238E" w:rsidP="00584073">
            <w:proofErr w:type="spellStart"/>
            <w:r w:rsidRPr="00E9524E">
              <w:t>IAB</w:t>
            </w:r>
            <w:proofErr w:type="spellEnd"/>
          </w:p>
        </w:tc>
        <w:tc>
          <w:tcPr>
            <w:tcW w:w="8446" w:type="dxa"/>
          </w:tcPr>
          <w:p w:rsidR="0007238E" w:rsidRPr="00E9524E" w:rsidRDefault="0007238E" w:rsidP="00584073">
            <w:r w:rsidRPr="00E9524E">
              <w:t>Ina Anveden-Berglind, enhetschef arbets- och miljödermatologi, överläkare, PhD, Centrum för arbets- och miljömedicin, Stockholm</w:t>
            </w:r>
          </w:p>
        </w:tc>
      </w:tr>
      <w:tr w:rsidR="005E41AE" w:rsidRPr="00E9524E" w:rsidTr="0007238E">
        <w:tc>
          <w:tcPr>
            <w:tcW w:w="614" w:type="dxa"/>
          </w:tcPr>
          <w:p w:rsidR="0007238E" w:rsidRPr="00E9524E" w:rsidRDefault="0007238E" w:rsidP="00584073">
            <w:r w:rsidRPr="00E9524E">
              <w:t>IH</w:t>
            </w:r>
          </w:p>
        </w:tc>
        <w:tc>
          <w:tcPr>
            <w:tcW w:w="8446" w:type="dxa"/>
          </w:tcPr>
          <w:p w:rsidR="0007238E" w:rsidRPr="00E9524E" w:rsidRDefault="0007238E" w:rsidP="00584073">
            <w:r w:rsidRPr="00E9524E">
              <w:t xml:space="preserve">Inese Hauksson, överläkare, PhD, </w:t>
            </w:r>
            <w:proofErr w:type="spellStart"/>
            <w:r w:rsidRPr="00E9524E">
              <w:t>YMDA</w:t>
            </w:r>
            <w:proofErr w:type="spellEnd"/>
          </w:p>
        </w:tc>
      </w:tr>
      <w:tr w:rsidR="005E41AE" w:rsidRPr="00E9524E" w:rsidTr="0007238E">
        <w:tc>
          <w:tcPr>
            <w:tcW w:w="614" w:type="dxa"/>
          </w:tcPr>
          <w:p w:rsidR="0007238E" w:rsidRPr="00E9524E" w:rsidRDefault="0007238E" w:rsidP="00584073">
            <w:proofErr w:type="spellStart"/>
            <w:r w:rsidRPr="00E9524E">
              <w:t>JD</w:t>
            </w:r>
            <w:proofErr w:type="spellEnd"/>
          </w:p>
        </w:tc>
        <w:tc>
          <w:tcPr>
            <w:tcW w:w="8446" w:type="dxa"/>
          </w:tcPr>
          <w:p w:rsidR="0007238E" w:rsidRPr="00E9524E" w:rsidRDefault="0007238E" w:rsidP="00584073">
            <w:r w:rsidRPr="00E9524E">
              <w:t xml:space="preserve">Jakob Dahlin, yrkeshygieniker, PhD, </w:t>
            </w:r>
            <w:proofErr w:type="spellStart"/>
            <w:r w:rsidRPr="00E9524E">
              <w:t>YMDA</w:t>
            </w:r>
            <w:proofErr w:type="spellEnd"/>
          </w:p>
        </w:tc>
      </w:tr>
      <w:tr w:rsidR="005E41AE" w:rsidRPr="00E9524E" w:rsidTr="0007238E">
        <w:tc>
          <w:tcPr>
            <w:tcW w:w="614" w:type="dxa"/>
          </w:tcPr>
          <w:p w:rsidR="0007238E" w:rsidRPr="00E9524E" w:rsidRDefault="0007238E" w:rsidP="00584073">
            <w:r w:rsidRPr="00E9524E">
              <w:t>LS</w:t>
            </w:r>
          </w:p>
        </w:tc>
        <w:tc>
          <w:tcPr>
            <w:tcW w:w="8446" w:type="dxa"/>
          </w:tcPr>
          <w:p w:rsidR="0007238E" w:rsidRPr="00E9524E" w:rsidRDefault="0007238E" w:rsidP="00584073">
            <w:r w:rsidRPr="00E9524E">
              <w:t xml:space="preserve">Lone Skov, klinisk professor, Institut for Klinisk Medicin, </w:t>
            </w:r>
            <w:proofErr w:type="spellStart"/>
            <w:r w:rsidRPr="00E9524E">
              <w:t>Herlev-Gentofte</w:t>
            </w:r>
            <w:proofErr w:type="spellEnd"/>
            <w:r w:rsidRPr="00E9524E">
              <w:t xml:space="preserve"> Hospital, </w:t>
            </w:r>
            <w:proofErr w:type="spellStart"/>
            <w:r w:rsidRPr="00E9524E">
              <w:t>Gentofte</w:t>
            </w:r>
            <w:proofErr w:type="spellEnd"/>
            <w:r w:rsidRPr="00E9524E">
              <w:t xml:space="preserve"> </w:t>
            </w:r>
          </w:p>
        </w:tc>
      </w:tr>
      <w:tr w:rsidR="005E41AE" w:rsidRPr="00E9524E" w:rsidTr="0007238E">
        <w:tc>
          <w:tcPr>
            <w:tcW w:w="614" w:type="dxa"/>
          </w:tcPr>
          <w:p w:rsidR="0007238E" w:rsidRPr="00E9524E" w:rsidRDefault="0007238E" w:rsidP="00584073">
            <w:proofErr w:type="spellStart"/>
            <w:r w:rsidRPr="00E9524E">
              <w:t>LvK</w:t>
            </w:r>
            <w:proofErr w:type="spellEnd"/>
          </w:p>
        </w:tc>
        <w:tc>
          <w:tcPr>
            <w:tcW w:w="8446" w:type="dxa"/>
          </w:tcPr>
          <w:p w:rsidR="0018429B" w:rsidRPr="00E9524E" w:rsidRDefault="0007238E" w:rsidP="00584073">
            <w:r w:rsidRPr="00E9524E">
              <w:t xml:space="preserve">Laura von Kobyletzki, docent, </w:t>
            </w:r>
            <w:proofErr w:type="spellStart"/>
            <w:r w:rsidRPr="00E9524E">
              <w:t>YMDA</w:t>
            </w:r>
            <w:proofErr w:type="spellEnd"/>
          </w:p>
        </w:tc>
      </w:tr>
      <w:tr w:rsidR="005E41AE" w:rsidRPr="00E9524E" w:rsidTr="0007238E">
        <w:tc>
          <w:tcPr>
            <w:tcW w:w="614" w:type="dxa"/>
          </w:tcPr>
          <w:p w:rsidR="0018429B" w:rsidRPr="00E9524E" w:rsidRDefault="0018429B" w:rsidP="00584073">
            <w:r w:rsidRPr="00E9524E">
              <w:t>ME</w:t>
            </w:r>
          </w:p>
        </w:tc>
        <w:tc>
          <w:tcPr>
            <w:tcW w:w="8446" w:type="dxa"/>
          </w:tcPr>
          <w:p w:rsidR="0018429B" w:rsidRPr="00E9524E" w:rsidRDefault="0018429B" w:rsidP="00584073">
            <w:r w:rsidRPr="00E9524E">
              <w:t xml:space="preserve">Malin Engfeldt, docent, Arbets- och </w:t>
            </w:r>
            <w:proofErr w:type="spellStart"/>
            <w:r w:rsidRPr="00E9524E">
              <w:t>milömedicin</w:t>
            </w:r>
            <w:proofErr w:type="spellEnd"/>
            <w:r w:rsidRPr="00E9524E">
              <w:t xml:space="preserve"> Syd, Lund</w:t>
            </w:r>
          </w:p>
        </w:tc>
      </w:tr>
      <w:tr w:rsidR="005E41AE" w:rsidRPr="00E9524E" w:rsidTr="0007238E">
        <w:tc>
          <w:tcPr>
            <w:tcW w:w="614" w:type="dxa"/>
          </w:tcPr>
          <w:p w:rsidR="0007238E" w:rsidRPr="00E9524E" w:rsidRDefault="0007238E" w:rsidP="00584073">
            <w:r w:rsidRPr="00E9524E">
              <w:t>MB</w:t>
            </w:r>
          </w:p>
        </w:tc>
        <w:tc>
          <w:tcPr>
            <w:tcW w:w="8446" w:type="dxa"/>
          </w:tcPr>
          <w:p w:rsidR="0007238E" w:rsidRPr="00E9524E" w:rsidRDefault="0007238E" w:rsidP="00584073">
            <w:r w:rsidRPr="00E9524E">
              <w:t xml:space="preserve">Magnus Bruze, överläkare, professor, </w:t>
            </w:r>
            <w:proofErr w:type="spellStart"/>
            <w:r w:rsidRPr="00E9524E">
              <w:t>YMDA</w:t>
            </w:r>
            <w:proofErr w:type="spellEnd"/>
          </w:p>
        </w:tc>
      </w:tr>
      <w:tr w:rsidR="005E41AE" w:rsidRPr="00E9524E" w:rsidTr="0007238E">
        <w:tc>
          <w:tcPr>
            <w:tcW w:w="614" w:type="dxa"/>
          </w:tcPr>
          <w:p w:rsidR="0007238E" w:rsidRPr="00E9524E" w:rsidRDefault="0007238E" w:rsidP="00584073">
            <w:r w:rsidRPr="00E9524E">
              <w:t>MM</w:t>
            </w:r>
          </w:p>
        </w:tc>
        <w:tc>
          <w:tcPr>
            <w:tcW w:w="8446" w:type="dxa"/>
          </w:tcPr>
          <w:p w:rsidR="0007238E" w:rsidRPr="00E9524E" w:rsidRDefault="0007238E" w:rsidP="00584073">
            <w:r w:rsidRPr="00E9524E">
              <w:t xml:space="preserve">Martin Mowitz, yrkeshygieniker, PhD, </w:t>
            </w:r>
            <w:proofErr w:type="spellStart"/>
            <w:r w:rsidRPr="00E9524E">
              <w:t>YMDA</w:t>
            </w:r>
            <w:proofErr w:type="spellEnd"/>
          </w:p>
        </w:tc>
      </w:tr>
      <w:tr w:rsidR="005E41AE" w:rsidRPr="00E9524E" w:rsidTr="0007238E">
        <w:tc>
          <w:tcPr>
            <w:tcW w:w="614" w:type="dxa"/>
          </w:tcPr>
          <w:p w:rsidR="0007238E" w:rsidRPr="00E9524E" w:rsidRDefault="0007238E" w:rsidP="00584073">
            <w:r w:rsidRPr="00E9524E">
              <w:t>NH</w:t>
            </w:r>
          </w:p>
        </w:tc>
        <w:tc>
          <w:tcPr>
            <w:tcW w:w="8446" w:type="dxa"/>
          </w:tcPr>
          <w:p w:rsidR="0007238E" w:rsidRPr="00E9524E" w:rsidRDefault="0007238E" w:rsidP="00584073">
            <w:r w:rsidRPr="00E9524E">
              <w:t xml:space="preserve">Nils Hamnerius, överläkare, PhD, </w:t>
            </w:r>
            <w:proofErr w:type="spellStart"/>
            <w:r w:rsidRPr="00E9524E">
              <w:t>YMDA</w:t>
            </w:r>
            <w:proofErr w:type="spellEnd"/>
          </w:p>
        </w:tc>
      </w:tr>
      <w:tr w:rsidR="005E41AE" w:rsidRPr="00E9524E" w:rsidTr="0007238E">
        <w:tc>
          <w:tcPr>
            <w:tcW w:w="614" w:type="dxa"/>
          </w:tcPr>
          <w:p w:rsidR="0007238E" w:rsidRPr="00E9524E" w:rsidRDefault="0007238E" w:rsidP="00584073">
            <w:r w:rsidRPr="00E9524E">
              <w:t>OB</w:t>
            </w:r>
          </w:p>
        </w:tc>
        <w:tc>
          <w:tcPr>
            <w:tcW w:w="8446" w:type="dxa"/>
          </w:tcPr>
          <w:p w:rsidR="0007238E" w:rsidRPr="00E9524E" w:rsidRDefault="0007238E" w:rsidP="00584073">
            <w:r w:rsidRPr="00E9524E">
              <w:t xml:space="preserve">Ola Bergendorff, yrkeshygieniker, docent, </w:t>
            </w:r>
            <w:proofErr w:type="spellStart"/>
            <w:r w:rsidRPr="00E9524E">
              <w:t>YMDA</w:t>
            </w:r>
            <w:proofErr w:type="spellEnd"/>
          </w:p>
        </w:tc>
      </w:tr>
      <w:tr w:rsidR="00E9524E" w:rsidRPr="00E9524E" w:rsidTr="0007238E">
        <w:tc>
          <w:tcPr>
            <w:tcW w:w="614" w:type="dxa"/>
          </w:tcPr>
          <w:p w:rsidR="0007238E" w:rsidRPr="00E9524E" w:rsidRDefault="0007238E" w:rsidP="00584073">
            <w:r w:rsidRPr="00E9524E">
              <w:t>TL</w:t>
            </w:r>
          </w:p>
        </w:tc>
        <w:tc>
          <w:tcPr>
            <w:tcW w:w="8446" w:type="dxa"/>
          </w:tcPr>
          <w:p w:rsidR="0007238E" w:rsidRPr="00E9524E" w:rsidRDefault="0007238E" w:rsidP="00584073">
            <w:r w:rsidRPr="00E9524E">
              <w:t xml:space="preserve">Tina </w:t>
            </w:r>
            <w:proofErr w:type="spellStart"/>
            <w:r w:rsidRPr="00E9524E">
              <w:t>Leiding</w:t>
            </w:r>
            <w:proofErr w:type="spellEnd"/>
            <w:r w:rsidRPr="00E9524E">
              <w:t xml:space="preserve">, specialistläkare, </w:t>
            </w:r>
            <w:proofErr w:type="spellStart"/>
            <w:r w:rsidRPr="00E9524E">
              <w:t>YMDA</w:t>
            </w:r>
            <w:proofErr w:type="spellEnd"/>
          </w:p>
        </w:tc>
      </w:tr>
    </w:tbl>
    <w:p w:rsidR="006A08A1" w:rsidRPr="005E41AE" w:rsidRDefault="006A08A1" w:rsidP="0007238E">
      <w:pPr>
        <w:rPr>
          <w:sz w:val="20"/>
          <w:szCs w:val="20"/>
        </w:rPr>
      </w:pPr>
      <w:bookmarkStart w:id="0" w:name="_GoBack"/>
      <w:bookmarkEnd w:id="0"/>
    </w:p>
    <w:sectPr w:rsidR="006A08A1" w:rsidRPr="005E41AE" w:rsidSect="006A08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45"/>
    <w:rsid w:val="0007238E"/>
    <w:rsid w:val="000D55DB"/>
    <w:rsid w:val="001622C0"/>
    <w:rsid w:val="00173FB6"/>
    <w:rsid w:val="0018429B"/>
    <w:rsid w:val="001E0745"/>
    <w:rsid w:val="00223DAD"/>
    <w:rsid w:val="002E2A4B"/>
    <w:rsid w:val="002F3F0B"/>
    <w:rsid w:val="00307EAA"/>
    <w:rsid w:val="00322B07"/>
    <w:rsid w:val="00323059"/>
    <w:rsid w:val="003D5F75"/>
    <w:rsid w:val="00434109"/>
    <w:rsid w:val="00445224"/>
    <w:rsid w:val="004C0D77"/>
    <w:rsid w:val="005E41AE"/>
    <w:rsid w:val="006A08A1"/>
    <w:rsid w:val="006E08DA"/>
    <w:rsid w:val="006E54F7"/>
    <w:rsid w:val="007012F8"/>
    <w:rsid w:val="007051A3"/>
    <w:rsid w:val="00734A9F"/>
    <w:rsid w:val="00784C64"/>
    <w:rsid w:val="008065EB"/>
    <w:rsid w:val="00806806"/>
    <w:rsid w:val="0089016E"/>
    <w:rsid w:val="008C0D8A"/>
    <w:rsid w:val="008E2CEB"/>
    <w:rsid w:val="009222DA"/>
    <w:rsid w:val="009562AF"/>
    <w:rsid w:val="009675CA"/>
    <w:rsid w:val="009C1D8B"/>
    <w:rsid w:val="00A253BD"/>
    <w:rsid w:val="00A64496"/>
    <w:rsid w:val="00A74353"/>
    <w:rsid w:val="00B17A8E"/>
    <w:rsid w:val="00B31874"/>
    <w:rsid w:val="00BB0D42"/>
    <w:rsid w:val="00C326EA"/>
    <w:rsid w:val="00C506FC"/>
    <w:rsid w:val="00CD2381"/>
    <w:rsid w:val="00D6444F"/>
    <w:rsid w:val="00D95F5E"/>
    <w:rsid w:val="00DF6813"/>
    <w:rsid w:val="00E00344"/>
    <w:rsid w:val="00E26625"/>
    <w:rsid w:val="00E9524E"/>
    <w:rsid w:val="00EA39C4"/>
    <w:rsid w:val="00EA73C0"/>
    <w:rsid w:val="00F9162A"/>
    <w:rsid w:val="00FB1E9F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9467-BC96-4C8E-89AC-32342610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5CA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E0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0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E08DA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E08DA"/>
    <w:rPr>
      <w:rFonts w:asciiTheme="majorHAnsi" w:eastAsiaTheme="majorEastAsia" w:hAnsiTheme="majorHAnsi" w:cstheme="majorBidi"/>
      <w:sz w:val="26"/>
      <w:szCs w:val="26"/>
    </w:rPr>
  </w:style>
  <w:style w:type="paragraph" w:styleId="Underrubrik">
    <w:name w:val="Subtitle"/>
    <w:basedOn w:val="Normal"/>
    <w:next w:val="Normal"/>
    <w:link w:val="UnderrubrikChar"/>
    <w:qFormat/>
    <w:rsid w:val="00223DAD"/>
    <w:pPr>
      <w:spacing w:after="60"/>
      <w:outlineLvl w:val="1"/>
    </w:pPr>
    <w:rPr>
      <w:rFonts w:asciiTheme="majorHAnsi" w:eastAsiaTheme="majorEastAsia" w:hAnsiTheme="majorHAnsi" w:cstheme="majorBidi"/>
      <w:lang w:eastAsia="ja-JP"/>
    </w:rPr>
  </w:style>
  <w:style w:type="character" w:customStyle="1" w:styleId="UnderrubrikChar">
    <w:name w:val="Underrubrik Char"/>
    <w:basedOn w:val="Standardstycketeckensnitt"/>
    <w:link w:val="Underrubrik"/>
    <w:rsid w:val="00223DAD"/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styleId="Rubrik">
    <w:name w:val="Title"/>
    <w:basedOn w:val="Normal"/>
    <w:next w:val="Normal"/>
    <w:link w:val="RubrikChar"/>
    <w:qFormat/>
    <w:rsid w:val="00223DAD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customStyle="1" w:styleId="RubrikChar">
    <w:name w:val="Rubrik Char"/>
    <w:basedOn w:val="Standardstycketeckensnitt"/>
    <w:link w:val="Rubrik"/>
    <w:rsid w:val="00223DAD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table" w:styleId="Tabellrutnt">
    <w:name w:val="Table Grid"/>
    <w:basedOn w:val="Normaltabell"/>
    <w:uiPriority w:val="39"/>
    <w:rsid w:val="001E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C5C2B283</Template>
  <TotalTime>1</TotalTime>
  <Pages>3</Pages>
  <Words>535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Hamnerius</dc:creator>
  <cp:keywords/>
  <dc:description/>
  <cp:lastModifiedBy>Hamnerius Nils NH</cp:lastModifiedBy>
  <cp:revision>2</cp:revision>
  <dcterms:created xsi:type="dcterms:W3CDTF">2020-09-08T15:09:00Z</dcterms:created>
  <dcterms:modified xsi:type="dcterms:W3CDTF">2020-09-08T15:09:00Z</dcterms:modified>
</cp:coreProperties>
</file>